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234" w:rsidRPr="00DC4FF4" w:rsidRDefault="00304234" w:rsidP="00304234">
      <w:pPr>
        <w:keepNext/>
        <w:spacing w:after="0" w:line="240" w:lineRule="auto"/>
        <w:jc w:val="center"/>
        <w:outlineLvl w:val="0"/>
        <w:rPr>
          <w:b/>
          <w:sz w:val="28"/>
          <w:szCs w:val="28"/>
        </w:rPr>
      </w:pPr>
      <w:r w:rsidRPr="00DC4FF4">
        <w:rPr>
          <w:b/>
          <w:sz w:val="28"/>
          <w:szCs w:val="28"/>
        </w:rPr>
        <w:t>BÀI VIẾT HỘI THẢO</w:t>
      </w:r>
    </w:p>
    <w:p w:rsidR="00B718EC" w:rsidRPr="002F7AB4" w:rsidRDefault="00B718EC" w:rsidP="00304234">
      <w:pPr>
        <w:pStyle w:val="Title1"/>
        <w:rPr>
          <w:szCs w:val="28"/>
        </w:rPr>
      </w:pPr>
    </w:p>
    <w:p w:rsidR="00304234" w:rsidRPr="00DC4FF4" w:rsidRDefault="00304234" w:rsidP="00304234">
      <w:pPr>
        <w:keepNext/>
        <w:tabs>
          <w:tab w:val="left" w:pos="567"/>
          <w:tab w:val="center" w:pos="5103"/>
        </w:tabs>
        <w:spacing w:after="0" w:line="240" w:lineRule="auto"/>
        <w:contextualSpacing/>
        <w:outlineLvl w:val="0"/>
        <w:rPr>
          <w:b/>
          <w:sz w:val="28"/>
          <w:szCs w:val="28"/>
        </w:rPr>
      </w:pPr>
      <w:r>
        <w:rPr>
          <w:b/>
          <w:bCs/>
          <w:sz w:val="28"/>
          <w:szCs w:val="28"/>
        </w:rPr>
        <w:t xml:space="preserve">Tên đề tài: </w:t>
      </w:r>
      <w:r>
        <w:rPr>
          <w:b/>
          <w:bCs/>
          <w:sz w:val="28"/>
          <w:szCs w:val="28"/>
        </w:rPr>
        <w:tab/>
      </w:r>
      <w:r w:rsidRPr="00DC4FF4">
        <w:rPr>
          <w:b/>
          <w:sz w:val="28"/>
          <w:szCs w:val="28"/>
        </w:rPr>
        <w:t>MỘT SỐ GIẢI PHÁP NÂNG CAO HIỆU QUẢ</w:t>
      </w:r>
    </w:p>
    <w:p w:rsidR="00B718EC" w:rsidRPr="00DC4FF4" w:rsidRDefault="00304234" w:rsidP="00304234">
      <w:pPr>
        <w:pStyle w:val="Author"/>
        <w:tabs>
          <w:tab w:val="center" w:pos="5103"/>
        </w:tabs>
        <w:spacing w:line="240" w:lineRule="auto"/>
        <w:contextualSpacing/>
        <w:jc w:val="left"/>
        <w:rPr>
          <w:sz w:val="28"/>
          <w:szCs w:val="28"/>
        </w:rPr>
      </w:pPr>
      <w:r w:rsidRPr="00DC4FF4">
        <w:rPr>
          <w:sz w:val="28"/>
          <w:szCs w:val="28"/>
        </w:rPr>
        <w:t xml:space="preserve"> </w:t>
      </w:r>
      <w:r w:rsidRPr="00DC4FF4">
        <w:rPr>
          <w:sz w:val="28"/>
          <w:szCs w:val="28"/>
        </w:rPr>
        <w:tab/>
        <w:t>GIẢNG DẠY VÀ HỌC TẬP TRỰC TUYẾN</w:t>
      </w:r>
    </w:p>
    <w:p w:rsidR="00304234" w:rsidRPr="00DC4FF4" w:rsidRDefault="00304234" w:rsidP="00304234">
      <w:pPr>
        <w:pStyle w:val="Author"/>
        <w:tabs>
          <w:tab w:val="center" w:pos="5103"/>
        </w:tabs>
        <w:spacing w:line="240" w:lineRule="auto"/>
        <w:contextualSpacing/>
        <w:jc w:val="left"/>
        <w:rPr>
          <w:sz w:val="28"/>
          <w:szCs w:val="28"/>
        </w:rPr>
      </w:pPr>
      <w:r w:rsidRPr="00DC4FF4">
        <w:rPr>
          <w:sz w:val="28"/>
          <w:szCs w:val="28"/>
        </w:rPr>
        <w:tab/>
        <w:t>TẠI TRƯỜNG CAO ĐẲNG LÝ TỰ TRỌNG TP</w:t>
      </w:r>
      <w:r w:rsidR="00DC4FF4">
        <w:rPr>
          <w:sz w:val="28"/>
          <w:szCs w:val="28"/>
        </w:rPr>
        <w:t>.</w:t>
      </w:r>
      <w:r w:rsidRPr="00DC4FF4">
        <w:rPr>
          <w:sz w:val="28"/>
          <w:szCs w:val="28"/>
        </w:rPr>
        <w:t>HCM</w:t>
      </w:r>
    </w:p>
    <w:p w:rsidR="00B718EC" w:rsidRPr="002F7AB4" w:rsidRDefault="00B718EC" w:rsidP="006C16BD">
      <w:pPr>
        <w:pStyle w:val="Author"/>
        <w:jc w:val="both"/>
        <w:rPr>
          <w:sz w:val="28"/>
          <w:szCs w:val="28"/>
        </w:rPr>
      </w:pPr>
    </w:p>
    <w:p w:rsidR="00304234" w:rsidRPr="00304234" w:rsidRDefault="006C16BD" w:rsidP="00304234">
      <w:pPr>
        <w:spacing w:after="0"/>
        <w:rPr>
          <w:b/>
          <w:bCs/>
          <w:sz w:val="28"/>
          <w:szCs w:val="28"/>
        </w:rPr>
      </w:pPr>
      <w:r w:rsidRPr="00304234">
        <w:rPr>
          <w:b/>
          <w:sz w:val="28"/>
          <w:szCs w:val="28"/>
        </w:rPr>
        <w:t>Nhóm tác giả:</w:t>
      </w:r>
      <w:r w:rsidRPr="002F7AB4">
        <w:rPr>
          <w:sz w:val="28"/>
          <w:szCs w:val="28"/>
        </w:rPr>
        <w:t xml:space="preserve"> </w:t>
      </w:r>
      <w:r w:rsidR="00304234">
        <w:rPr>
          <w:sz w:val="28"/>
          <w:szCs w:val="28"/>
        </w:rPr>
        <w:tab/>
      </w:r>
      <w:r w:rsidR="00304234">
        <w:rPr>
          <w:sz w:val="28"/>
          <w:szCs w:val="28"/>
        </w:rPr>
        <w:tab/>
      </w:r>
      <w:r w:rsidR="002D532F" w:rsidRPr="002D532F">
        <w:rPr>
          <w:b/>
          <w:sz w:val="28"/>
          <w:szCs w:val="28"/>
        </w:rPr>
        <w:t>Huỳnh Thị Minh Ly -</w:t>
      </w:r>
      <w:r w:rsidR="002D532F">
        <w:rPr>
          <w:sz w:val="28"/>
          <w:szCs w:val="28"/>
        </w:rPr>
        <w:t xml:space="preserve"> </w:t>
      </w:r>
      <w:r w:rsidRPr="00304234">
        <w:rPr>
          <w:b/>
          <w:bCs/>
          <w:sz w:val="28"/>
          <w:szCs w:val="28"/>
        </w:rPr>
        <w:t>Nguyễn Thị Bích Liễu</w:t>
      </w:r>
    </w:p>
    <w:p w:rsidR="006C16BD" w:rsidRDefault="006C16BD" w:rsidP="00304234">
      <w:pPr>
        <w:spacing w:after="0"/>
        <w:ind w:left="720" w:firstLine="720"/>
        <w:rPr>
          <w:b/>
          <w:bCs/>
          <w:sz w:val="28"/>
          <w:szCs w:val="28"/>
        </w:rPr>
      </w:pPr>
      <w:r w:rsidRPr="00304234">
        <w:rPr>
          <w:b/>
          <w:bCs/>
          <w:sz w:val="28"/>
          <w:szCs w:val="28"/>
        </w:rPr>
        <w:t>– Huỳnh Thanh Nhàn</w:t>
      </w:r>
      <w:r w:rsidR="00304234" w:rsidRPr="00304234">
        <w:rPr>
          <w:b/>
          <w:bCs/>
          <w:sz w:val="28"/>
          <w:szCs w:val="28"/>
        </w:rPr>
        <w:t xml:space="preserve"> </w:t>
      </w:r>
      <w:r w:rsidRPr="00304234">
        <w:rPr>
          <w:b/>
          <w:bCs/>
          <w:sz w:val="28"/>
          <w:szCs w:val="28"/>
        </w:rPr>
        <w:t>Phòng Tổ chức – Hành chính – Tổng hợp</w:t>
      </w:r>
    </w:p>
    <w:p w:rsidR="00360041" w:rsidRPr="00360041" w:rsidRDefault="00360041" w:rsidP="00360041">
      <w:pPr>
        <w:spacing w:after="0"/>
        <w:ind w:left="720" w:firstLine="720"/>
        <w:jc w:val="center"/>
        <w:rPr>
          <w:b/>
          <w:bCs/>
          <w:sz w:val="28"/>
          <w:szCs w:val="28"/>
        </w:rPr>
      </w:pPr>
      <w:bookmarkStart w:id="0" w:name="_GoBack"/>
      <w:r w:rsidRPr="00360041">
        <w:rPr>
          <w:rStyle w:val="Strong"/>
          <w:sz w:val="28"/>
          <w:szCs w:val="28"/>
        </w:rPr>
        <w:t>Trường Cao đẳng Lý Tự Trọng TP. Hồ Chí Minh</w:t>
      </w:r>
    </w:p>
    <w:bookmarkEnd w:id="0"/>
    <w:p w:rsidR="00E87267" w:rsidRPr="002F7AB4" w:rsidRDefault="00E87267" w:rsidP="00504EDC">
      <w:pPr>
        <w:spacing w:after="0"/>
        <w:ind w:right="-18"/>
        <w:rPr>
          <w:b/>
          <w:sz w:val="28"/>
          <w:szCs w:val="28"/>
        </w:rPr>
      </w:pPr>
    </w:p>
    <w:p w:rsidR="001F57D0" w:rsidRPr="002F7AB4" w:rsidRDefault="001F57D0" w:rsidP="00A865DB">
      <w:pPr>
        <w:pStyle w:val="Chapter1"/>
        <w:numPr>
          <w:ilvl w:val="0"/>
          <w:numId w:val="0"/>
        </w:numPr>
        <w:ind w:left="1069" w:hanging="360"/>
        <w:rPr>
          <w:color w:val="auto"/>
          <w:sz w:val="28"/>
          <w:szCs w:val="28"/>
        </w:rPr>
        <w:sectPr w:rsidR="001F57D0" w:rsidRPr="002F7AB4" w:rsidSect="00500600">
          <w:pgSz w:w="11907" w:h="16840" w:code="9"/>
          <w:pgMar w:top="1418" w:right="1418" w:bottom="1418" w:left="1418" w:header="709" w:footer="709" w:gutter="0"/>
          <w:cols w:space="708"/>
          <w:docGrid w:linePitch="360"/>
        </w:sectPr>
      </w:pPr>
    </w:p>
    <w:p w:rsidR="00A865DB" w:rsidRPr="002F7AB4" w:rsidRDefault="00A865DB" w:rsidP="00A865DB">
      <w:pPr>
        <w:pStyle w:val="Chapter1"/>
        <w:numPr>
          <w:ilvl w:val="0"/>
          <w:numId w:val="0"/>
        </w:numPr>
        <w:ind w:left="1069" w:hanging="360"/>
        <w:rPr>
          <w:color w:val="auto"/>
          <w:sz w:val="28"/>
          <w:szCs w:val="28"/>
        </w:rPr>
      </w:pPr>
    </w:p>
    <w:p w:rsidR="006C16BD" w:rsidRPr="002F7AB4" w:rsidRDefault="006C16BD" w:rsidP="006855C9">
      <w:pPr>
        <w:pStyle w:val="Chapter1"/>
        <w:numPr>
          <w:ilvl w:val="0"/>
          <w:numId w:val="2"/>
        </w:numPr>
        <w:rPr>
          <w:color w:val="auto"/>
          <w:sz w:val="28"/>
          <w:szCs w:val="28"/>
        </w:rPr>
      </w:pPr>
      <w:r w:rsidRPr="002F7AB4">
        <w:rPr>
          <w:color w:val="auto"/>
          <w:sz w:val="28"/>
          <w:szCs w:val="28"/>
        </w:rPr>
        <w:t>Đặt vấn đề:</w:t>
      </w:r>
    </w:p>
    <w:p w:rsidR="008373C3" w:rsidRDefault="00A66C5F" w:rsidP="00A66C5F">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ab/>
      </w:r>
      <w:r w:rsidR="006C16BD" w:rsidRPr="00E151D7">
        <w:rPr>
          <w:b w:val="0"/>
          <w:color w:val="auto"/>
          <w:sz w:val="28"/>
          <w:szCs w:val="28"/>
        </w:rPr>
        <w:t xml:space="preserve">Học tập luôn được duy trì như một hoạt động sống còn trong cuộc sống của mỗi người. Mục đích học tập rất đa dạng giữa mọi người và dựa trên mục đích khuyến khích, mọi người có thể chọn từ một số phương pháp để tăng hiệu quả. </w:t>
      </w:r>
      <w:r w:rsidR="008373C3" w:rsidRPr="00E151D7">
        <w:rPr>
          <w:b w:val="0"/>
          <w:color w:val="auto"/>
          <w:sz w:val="28"/>
          <w:szCs w:val="28"/>
        </w:rPr>
        <w:t xml:space="preserve">Con người ngày càng có xu hướng sử dụng công nghệ để học tập những kiến thức mình mong muốn để </w:t>
      </w:r>
      <w:r w:rsidR="00A56B8D">
        <w:rPr>
          <w:b w:val="0"/>
          <w:color w:val="auto"/>
          <w:sz w:val="28"/>
          <w:szCs w:val="28"/>
        </w:rPr>
        <w:t>tiết kiệm chi phí và thời gian.</w:t>
      </w:r>
    </w:p>
    <w:p w:rsidR="00A56B8D" w:rsidRDefault="00A56B8D" w:rsidP="00A56B8D">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ab/>
      </w:r>
      <w:r w:rsidR="00E15DB8" w:rsidRPr="00A56B8D">
        <w:rPr>
          <w:b w:val="0"/>
          <w:color w:val="auto"/>
          <w:sz w:val="28"/>
          <w:szCs w:val="28"/>
        </w:rPr>
        <w:t xml:space="preserve">Nền kinh tế thế giới đang bước vào giai đoạn kinh tế tri thức, vì vậy, việc nâng cao hiệu quả chất lượng giáo dục, đào tạo là vấn đề cần chú trọng hàng đầu, quyết định sự tồn tại và phát triển của mỗi quốc gia. Tận dụng môi trường internet, xu hướng phát triển các phần mềm hiện nay là xây dựng các ứng dụng có khả năng chia sẻ cao, vận hành không phụ thuộc vào vị trí địa lý cũng như hệ điều hành, tạo điều kiện cho mọi người có thể trao đổi, tìm kiếm thông tin, học tập một cách dễ dàng, thuận lợi. E-Learning (đào tạo trực tuyến) là một trong những mô hình điển hình như thế. Việc học không chỉ bó hẹp cho học sinh, sinh viên ở các trường mà dành cho tất cả mọi người, không kể tuổi tác, hoàn cảnh sống,… E-Learning đã được thử nghiệm thành công và sử dụng rộng rãi ở nhiều nơi trên thế giới, trong đó có Việt Nam. </w:t>
      </w:r>
    </w:p>
    <w:p w:rsidR="00CB60D4" w:rsidRDefault="00A56B8D" w:rsidP="00A56B8D">
      <w:pPr>
        <w:pStyle w:val="Chapter1"/>
        <w:numPr>
          <w:ilvl w:val="0"/>
          <w:numId w:val="0"/>
        </w:numPr>
        <w:tabs>
          <w:tab w:val="left" w:pos="720"/>
        </w:tabs>
        <w:spacing w:line="240" w:lineRule="auto"/>
        <w:ind w:right="-14" w:firstLine="360"/>
        <w:contextualSpacing w:val="0"/>
        <w:rPr>
          <w:b w:val="0"/>
          <w:sz w:val="28"/>
          <w:szCs w:val="28"/>
        </w:rPr>
      </w:pPr>
      <w:r>
        <w:rPr>
          <w:b w:val="0"/>
          <w:color w:val="auto"/>
          <w:sz w:val="28"/>
          <w:szCs w:val="28"/>
        </w:rPr>
        <w:tab/>
      </w:r>
      <w:r w:rsidR="00E15DB8" w:rsidRPr="00A56B8D">
        <w:rPr>
          <w:b w:val="0"/>
          <w:color w:val="auto"/>
          <w:sz w:val="28"/>
          <w:szCs w:val="28"/>
        </w:rPr>
        <w:t>Bài viết sau đây đưa ra một số thực trạng và giải pháp nhằm phát triển, nâng cao chất lượng </w:t>
      </w:r>
      <w:r w:rsidR="00E15DB8" w:rsidRPr="00A56B8D">
        <w:rPr>
          <w:bCs/>
          <w:color w:val="auto"/>
          <w:sz w:val="28"/>
          <w:szCs w:val="28"/>
        </w:rPr>
        <w:t>đào tạo trực tuyến</w:t>
      </w:r>
      <w:r>
        <w:rPr>
          <w:b w:val="0"/>
          <w:color w:val="auto"/>
          <w:sz w:val="28"/>
          <w:szCs w:val="28"/>
        </w:rPr>
        <w:t xml:space="preserve"> tại </w:t>
      </w:r>
      <w:r w:rsidR="00A66C5F" w:rsidRPr="00A56B8D">
        <w:rPr>
          <w:b w:val="0"/>
          <w:sz w:val="28"/>
          <w:szCs w:val="28"/>
        </w:rPr>
        <w:t>Trường Cao đẳng Lý Tự Trọng Thành phố Hồ Chí Minh</w:t>
      </w:r>
      <w:r w:rsidR="00A66C5F">
        <w:rPr>
          <w:sz w:val="28"/>
          <w:szCs w:val="28"/>
        </w:rPr>
        <w:t xml:space="preserve"> </w:t>
      </w:r>
      <w:r w:rsidR="00E151D7" w:rsidRPr="00E151D7">
        <w:rPr>
          <w:sz w:val="28"/>
          <w:szCs w:val="28"/>
        </w:rPr>
        <w:t xml:space="preserve">làm thay đổi diện mạo của một nhà trường truyền thống sang nhà trường thông minh. </w:t>
      </w:r>
      <w:r w:rsidR="00CB60D4" w:rsidRPr="00A56B8D">
        <w:rPr>
          <w:b w:val="0"/>
          <w:sz w:val="28"/>
          <w:szCs w:val="28"/>
        </w:rPr>
        <w:t xml:space="preserve">Mục đích của bài viết này là để </w:t>
      </w:r>
      <w:r w:rsidR="00A66C5F" w:rsidRPr="00A56B8D">
        <w:rPr>
          <w:b w:val="0"/>
          <w:sz w:val="28"/>
          <w:szCs w:val="28"/>
        </w:rPr>
        <w:t xml:space="preserve">giảng viên và học viên </w:t>
      </w:r>
      <w:r w:rsidR="00CB60D4" w:rsidRPr="00A56B8D">
        <w:rPr>
          <w:b w:val="0"/>
          <w:sz w:val="28"/>
          <w:szCs w:val="28"/>
        </w:rPr>
        <w:t xml:space="preserve">so sánh sự khác biệt giữa học trực tuyến và học tập truyền thống. </w:t>
      </w:r>
      <w:r w:rsidR="00FC2A85" w:rsidRPr="00A56B8D">
        <w:rPr>
          <w:b w:val="0"/>
          <w:sz w:val="28"/>
          <w:szCs w:val="28"/>
        </w:rPr>
        <w:t>Phương pháp dạy trực tuyến có nhiều ưu điểm hơn so với phương pháp dạy học truyền thống, tạo ra được một môi trường rất tốt phục vụ cho phương pháp dạy học tương tác, cá nhân hóa người học. Tuy vậy, phương pháp dạy trực tuyến cũng không phải là một giải pháp hoàn hảo và cũng không thể thay thế hoàn toàn phương pháp học truyền thống. Vì vậy, một giải pháp kết hợp là sử dụng phương pháp dạy trực tuyến và những phương pháp giảng dạy truyền thống song song</w:t>
      </w:r>
      <w:r>
        <w:rPr>
          <w:b w:val="0"/>
          <w:sz w:val="28"/>
          <w:szCs w:val="28"/>
        </w:rPr>
        <w:t>.</w:t>
      </w:r>
    </w:p>
    <w:p w:rsidR="00A56B8D" w:rsidRPr="00A56B8D" w:rsidRDefault="00A56B8D" w:rsidP="00A56B8D">
      <w:pPr>
        <w:pStyle w:val="Chapter1"/>
        <w:numPr>
          <w:ilvl w:val="0"/>
          <w:numId w:val="0"/>
        </w:numPr>
        <w:tabs>
          <w:tab w:val="left" w:pos="720"/>
        </w:tabs>
        <w:spacing w:line="240" w:lineRule="auto"/>
        <w:ind w:right="-14" w:firstLine="360"/>
        <w:contextualSpacing w:val="0"/>
        <w:rPr>
          <w:b w:val="0"/>
          <w:color w:val="auto"/>
          <w:sz w:val="28"/>
          <w:szCs w:val="28"/>
        </w:rPr>
      </w:pPr>
    </w:p>
    <w:p w:rsidR="00EF7544" w:rsidRPr="00EF7544" w:rsidRDefault="00EF7544" w:rsidP="00EF7544">
      <w:pPr>
        <w:pStyle w:val="Chapter1"/>
        <w:numPr>
          <w:ilvl w:val="0"/>
          <w:numId w:val="0"/>
        </w:numPr>
        <w:tabs>
          <w:tab w:val="left" w:pos="720"/>
        </w:tabs>
        <w:spacing w:line="240" w:lineRule="auto"/>
        <w:ind w:left="360" w:right="-14"/>
        <w:contextualSpacing w:val="0"/>
        <w:rPr>
          <w:b w:val="0"/>
          <w:color w:val="auto"/>
          <w:sz w:val="28"/>
          <w:szCs w:val="28"/>
        </w:rPr>
      </w:pPr>
    </w:p>
    <w:p w:rsidR="00A31F82" w:rsidRDefault="00EF7544" w:rsidP="006855C9">
      <w:pPr>
        <w:pStyle w:val="Chapter1"/>
        <w:numPr>
          <w:ilvl w:val="0"/>
          <w:numId w:val="2"/>
        </w:numPr>
        <w:rPr>
          <w:color w:val="auto"/>
          <w:sz w:val="28"/>
          <w:szCs w:val="28"/>
        </w:rPr>
      </w:pPr>
      <w:r>
        <w:rPr>
          <w:color w:val="auto"/>
          <w:sz w:val="28"/>
          <w:szCs w:val="28"/>
        </w:rPr>
        <w:t>Nội dung</w:t>
      </w:r>
    </w:p>
    <w:p w:rsidR="00FE516C" w:rsidRDefault="00FE516C" w:rsidP="00270DC9">
      <w:pPr>
        <w:pStyle w:val="Chapter1"/>
        <w:numPr>
          <w:ilvl w:val="1"/>
          <w:numId w:val="2"/>
        </w:numPr>
        <w:tabs>
          <w:tab w:val="left" w:pos="851"/>
        </w:tabs>
        <w:ind w:left="0" w:firstLine="425"/>
        <w:rPr>
          <w:color w:val="auto"/>
          <w:sz w:val="28"/>
          <w:szCs w:val="28"/>
        </w:rPr>
      </w:pPr>
      <w:r>
        <w:rPr>
          <w:color w:val="auto"/>
          <w:sz w:val="28"/>
          <w:szCs w:val="28"/>
        </w:rPr>
        <w:t>Thực trạng:</w:t>
      </w:r>
    </w:p>
    <w:p w:rsidR="00FE516C" w:rsidRPr="008242ED" w:rsidRDefault="008242ED" w:rsidP="006855C9">
      <w:pPr>
        <w:pStyle w:val="ListParagraph"/>
        <w:numPr>
          <w:ilvl w:val="0"/>
          <w:numId w:val="7"/>
        </w:numPr>
        <w:tabs>
          <w:tab w:val="left" w:pos="720"/>
        </w:tabs>
        <w:spacing w:before="120" w:after="120" w:line="240" w:lineRule="auto"/>
        <w:ind w:left="0" w:firstLine="426"/>
        <w:rPr>
          <w:b/>
          <w:sz w:val="28"/>
          <w:szCs w:val="28"/>
        </w:rPr>
      </w:pPr>
      <w:r>
        <w:rPr>
          <w:b/>
          <w:noProof/>
          <w:szCs w:val="20"/>
        </w:rPr>
        <mc:AlternateContent>
          <mc:Choice Requires="wps">
            <w:drawing>
              <wp:anchor distT="0" distB="0" distL="114300" distR="114300" simplePos="0" relativeHeight="251677696" behindDoc="0" locked="0" layoutInCell="1" allowOverlap="1" wp14:anchorId="539662B8" wp14:editId="4B561D29">
                <wp:simplePos x="0" y="0"/>
                <wp:positionH relativeFrom="column">
                  <wp:posOffset>3608070</wp:posOffset>
                </wp:positionH>
                <wp:positionV relativeFrom="paragraph">
                  <wp:posOffset>1275080</wp:posOffset>
                </wp:positionV>
                <wp:extent cx="2470150" cy="412750"/>
                <wp:effectExtent l="0" t="0" r="25400" b="25400"/>
                <wp:wrapNone/>
                <wp:docPr id="2" name="Rectangle 2"/>
                <wp:cNvGraphicFramePr/>
                <a:graphic xmlns:a="http://schemas.openxmlformats.org/drawingml/2006/main">
                  <a:graphicData uri="http://schemas.microsoft.com/office/word/2010/wordprocessingShape">
                    <wps:wsp>
                      <wps:cNvSpPr/>
                      <wps:spPr>
                        <a:xfrm>
                          <a:off x="0" y="0"/>
                          <a:ext cx="2470150" cy="4127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242ED" w:rsidRDefault="008242ED" w:rsidP="008242ED">
                            <w:pPr>
                              <w:jc w:val="center"/>
                            </w:pPr>
                            <w:r w:rsidRPr="008242ED">
                              <w:rPr>
                                <w:b/>
                                <w:szCs w:val="20"/>
                              </w:rPr>
                              <w:t>Hình: các thiết bị thông minh đều có thể</w:t>
                            </w:r>
                            <w:r>
                              <w:rPr>
                                <w:b/>
                                <w:szCs w:val="20"/>
                              </w:rPr>
                              <w:t xml:space="preserve"> </w:t>
                            </w:r>
                            <w:r w:rsidRPr="008242ED">
                              <w:rPr>
                                <w:b/>
                                <w:szCs w:val="20"/>
                              </w:rPr>
                              <w:t>sử dụng để dạy và học trực tuyến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left:0;text-align:left;margin-left:284.1pt;margin-top:100.4pt;width:194.5pt;height: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" fillcolor="white [3201]" strokecolor="#f79646 [3209]" strokeweight="2pt">
                <v:textbox>
                  <w:txbxContent>
                    <w:p w:rsidR="008242ED" w:rsidRDefault="008242ED" w:rsidP="008242ED">
                      <w:pPr>
                        <w:jc w:val="center"/>
                      </w:pPr>
                      <w:r w:rsidRPr="008242ED">
                        <w:rPr>
                          <w:b/>
                          <w:szCs w:val="20"/>
                        </w:rPr>
                        <w:t>Hình: các thiết bị thông minh đều có thể</w:t>
                      </w:r>
                      <w:r>
                        <w:rPr>
                          <w:b/>
                          <w:szCs w:val="20"/>
                        </w:rPr>
                        <w:t xml:space="preserve"> </w:t>
                      </w:r>
                      <w:r w:rsidRPr="008242ED">
                        <w:rPr>
                          <w:b/>
                          <w:szCs w:val="20"/>
                        </w:rPr>
                        <w:t>sử dụng để dạy và học trực tuyến</w:t>
                      </w:r>
                    </w:p>
                  </w:txbxContent>
                </v:textbox>
              </v:rect>
            </w:pict>
          </mc:Fallback>
        </mc:AlternateContent>
      </w:r>
      <w:r w:rsidRPr="009D3D8C">
        <w:rPr>
          <w:noProof/>
          <w:sz w:val="28"/>
          <w:szCs w:val="28"/>
        </w:rPr>
        <w:drawing>
          <wp:anchor distT="0" distB="0" distL="114300" distR="114300" simplePos="0" relativeHeight="251675648" behindDoc="0" locked="0" layoutInCell="1" allowOverlap="1" wp14:anchorId="69DA8550" wp14:editId="7F394844">
            <wp:simplePos x="0" y="0"/>
            <wp:positionH relativeFrom="column">
              <wp:posOffset>3608070</wp:posOffset>
            </wp:positionH>
            <wp:positionV relativeFrom="paragraph">
              <wp:posOffset>100330</wp:posOffset>
            </wp:positionV>
            <wp:extent cx="2470150" cy="1035050"/>
            <wp:effectExtent l="0" t="0" r="6350" b="0"/>
            <wp:wrapSquare wrapText="bothSides"/>
            <wp:docPr id="13" name="Picture 13" descr="Cách trình chiếu ko dây screen mirroring từ Xiaomi lên Android TV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ách trình chiếu ko dây screen mirroring từ Xiaomi lên Android TV Bo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0150" cy="1035050"/>
                    </a:xfrm>
                    <a:prstGeom prst="rect">
                      <a:avLst/>
                    </a:prstGeom>
                    <a:noFill/>
                    <a:ln>
                      <a:noFill/>
                    </a:ln>
                  </pic:spPr>
                </pic:pic>
              </a:graphicData>
            </a:graphic>
            <wp14:sizeRelH relativeFrom="page">
              <wp14:pctWidth>0</wp14:pctWidth>
            </wp14:sizeRelH>
            <wp14:sizeRelV relativeFrom="page">
              <wp14:pctHeight>0</wp14:pctHeight>
            </wp14:sizeRelV>
          </wp:anchor>
        </w:drawing>
      </w:r>
      <w:r w:rsidR="00FE516C" w:rsidRPr="00B84848">
        <w:rPr>
          <w:b/>
          <w:sz w:val="28"/>
          <w:szCs w:val="28"/>
        </w:rPr>
        <w:t xml:space="preserve">Dạy học trực tuyến là gì? </w:t>
      </w:r>
      <w:r w:rsidR="00FE516C" w:rsidRPr="00B84848">
        <w:rPr>
          <w:sz w:val="28"/>
          <w:szCs w:val="28"/>
        </w:rPr>
        <w:t>L</w:t>
      </w:r>
      <w:r w:rsidR="00FE516C" w:rsidRPr="00B84848">
        <w:rPr>
          <w:color w:val="000000"/>
          <w:sz w:val="28"/>
          <w:szCs w:val="28"/>
          <w:shd w:val="clear" w:color="auto" w:fill="FFFFFF"/>
        </w:rPr>
        <w:t>à một hình thức giáo dục, học tập dựa trên nền tảng là sự kết nối của Internet. Giảng viên và học viên đều có thể tham gia học và giảng dạy ngay trên </w:t>
      </w:r>
      <w:hyperlink r:id="rId10" w:history="1">
        <w:r w:rsidR="00FE516C" w:rsidRPr="00B84848">
          <w:rPr>
            <w:rStyle w:val="Strong"/>
            <w:b w:val="0"/>
            <w:sz w:val="28"/>
            <w:szCs w:val="28"/>
            <w:shd w:val="clear" w:color="auto" w:fill="FFFFFF"/>
          </w:rPr>
          <w:t>hệ thống E-learning</w:t>
        </w:r>
      </w:hyperlink>
      <w:r w:rsidR="00FE516C" w:rsidRPr="00B84848">
        <w:rPr>
          <w:b/>
          <w:sz w:val="28"/>
          <w:szCs w:val="28"/>
          <w:shd w:val="clear" w:color="auto" w:fill="FFFFFF"/>
        </w:rPr>
        <w:t xml:space="preserve">, </w:t>
      </w:r>
      <w:r w:rsidR="00FE516C" w:rsidRPr="00B84848">
        <w:rPr>
          <w:color w:val="000000"/>
          <w:sz w:val="28"/>
          <w:szCs w:val="28"/>
          <w:shd w:val="clear" w:color="auto" w:fill="FFFFFF"/>
        </w:rPr>
        <w:t>thông qua máy tính, máy tính bảng, hoặc điện thoại thông minh có kết nối Internet.</w:t>
      </w:r>
    </w:p>
    <w:p w:rsidR="008242ED" w:rsidRDefault="008242ED" w:rsidP="008242ED">
      <w:pPr>
        <w:pStyle w:val="ListParagraph"/>
        <w:tabs>
          <w:tab w:val="left" w:pos="720"/>
        </w:tabs>
        <w:spacing w:before="120" w:after="120" w:line="240" w:lineRule="auto"/>
        <w:ind w:left="426"/>
        <w:rPr>
          <w:b/>
          <w:szCs w:val="20"/>
        </w:rPr>
      </w:pPr>
      <w:r w:rsidRPr="008242ED">
        <w:rPr>
          <w:b/>
          <w:szCs w:val="20"/>
        </w:rPr>
        <w:t xml:space="preserve"> </w:t>
      </w:r>
    </w:p>
    <w:p w:rsidR="008242ED" w:rsidRPr="008242ED" w:rsidRDefault="008242ED" w:rsidP="008242ED">
      <w:pPr>
        <w:pStyle w:val="ListParagraph"/>
        <w:tabs>
          <w:tab w:val="left" w:pos="720"/>
        </w:tabs>
        <w:spacing w:before="120" w:after="120" w:line="240" w:lineRule="auto"/>
        <w:ind w:left="426"/>
        <w:rPr>
          <w:b/>
          <w:szCs w:val="20"/>
        </w:rPr>
      </w:pPr>
    </w:p>
    <w:p w:rsidR="00B84848" w:rsidRPr="009D3D8C" w:rsidRDefault="00B84848" w:rsidP="006855C9">
      <w:pPr>
        <w:pStyle w:val="ListParagraph"/>
        <w:numPr>
          <w:ilvl w:val="0"/>
          <w:numId w:val="7"/>
        </w:numPr>
        <w:tabs>
          <w:tab w:val="left" w:pos="720"/>
        </w:tabs>
        <w:spacing w:before="120" w:after="120" w:line="240" w:lineRule="auto"/>
        <w:ind w:left="0" w:firstLine="426"/>
        <w:rPr>
          <w:rStyle w:val="ez-toc-section"/>
          <w:i/>
        </w:rPr>
      </w:pPr>
      <w:r w:rsidRPr="00B84848">
        <w:rPr>
          <w:b/>
          <w:sz w:val="28"/>
          <w:szCs w:val="28"/>
        </w:rPr>
        <w:t>Đặc điểm của dạy học trực tuyến:</w:t>
      </w:r>
    </w:p>
    <w:p w:rsidR="00B84848" w:rsidRPr="009D3D8C" w:rsidRDefault="008242ED" w:rsidP="006855C9">
      <w:pPr>
        <w:pStyle w:val="Chapter1"/>
        <w:numPr>
          <w:ilvl w:val="0"/>
          <w:numId w:val="3"/>
        </w:numPr>
        <w:tabs>
          <w:tab w:val="left" w:pos="720"/>
        </w:tabs>
        <w:spacing w:line="240" w:lineRule="auto"/>
        <w:ind w:left="0" w:right="-14" w:firstLine="360"/>
        <w:contextualSpacing w:val="0"/>
        <w:rPr>
          <w:b w:val="0"/>
          <w:color w:val="auto"/>
          <w:sz w:val="28"/>
          <w:szCs w:val="28"/>
        </w:rPr>
      </w:pPr>
      <w:r w:rsidRPr="002F7AB4">
        <w:rPr>
          <w:noProof/>
          <w:sz w:val="28"/>
          <w:szCs w:val="28"/>
        </w:rPr>
        <w:drawing>
          <wp:anchor distT="0" distB="0" distL="114300" distR="114300" simplePos="0" relativeHeight="251676672" behindDoc="0" locked="0" layoutInCell="1" allowOverlap="1" wp14:anchorId="501F2CAC" wp14:editId="5701AA09">
            <wp:simplePos x="0" y="0"/>
            <wp:positionH relativeFrom="column">
              <wp:posOffset>3563620</wp:posOffset>
            </wp:positionH>
            <wp:positionV relativeFrom="paragraph">
              <wp:posOffset>102870</wp:posOffset>
            </wp:positionV>
            <wp:extent cx="2122805" cy="1651000"/>
            <wp:effectExtent l="0" t="0" r="0" b="6350"/>
            <wp:wrapSquare wrapText="bothSides"/>
            <wp:docPr id="37" name="Picture 37" descr="Học trực tuyế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ọc trực tuyế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2805" cy="165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84848" w:rsidRPr="009D3D8C">
        <w:rPr>
          <w:color w:val="auto"/>
          <w:sz w:val="28"/>
          <w:szCs w:val="28"/>
        </w:rPr>
        <w:t>Thời gian học</w:t>
      </w:r>
      <w:r w:rsidR="00B84848" w:rsidRPr="009D3D8C">
        <w:rPr>
          <w:b w:val="0"/>
          <w:color w:val="auto"/>
          <w:sz w:val="28"/>
          <w:szCs w:val="28"/>
        </w:rPr>
        <w:t>: linh động, bất kỳ khung giờ nào. Vì bản chất của </w:t>
      </w:r>
      <w:r w:rsidR="00B84848" w:rsidRPr="009D3D8C">
        <w:rPr>
          <w:b w:val="0"/>
          <w:bCs/>
          <w:color w:val="auto"/>
        </w:rPr>
        <w:t>học trực tuyến</w:t>
      </w:r>
      <w:r w:rsidR="00B84848" w:rsidRPr="009D3D8C">
        <w:rPr>
          <w:b w:val="0"/>
          <w:color w:val="auto"/>
          <w:sz w:val="28"/>
          <w:szCs w:val="28"/>
        </w:rPr>
        <w:t xml:space="preserve"> là học qua các video clip được biên soạn sẵn theo chương trình học nên bạn có thể học bất kỳ lúc nào và bất cứ nơi </w:t>
      </w:r>
      <w:r w:rsidR="00B84848" w:rsidRPr="009D3D8C">
        <w:rPr>
          <w:b w:val="0"/>
          <w:sz w:val="28"/>
          <w:szCs w:val="28"/>
        </w:rPr>
        <w:t>đâu. Những bài giảng không hiểu, bạn có thể xem đi xem lại nhiều lần.</w:t>
      </w:r>
    </w:p>
    <w:p w:rsidR="008242ED" w:rsidRPr="008242ED" w:rsidRDefault="00B84848" w:rsidP="006855C9">
      <w:pPr>
        <w:pStyle w:val="Chapter1"/>
        <w:numPr>
          <w:ilvl w:val="0"/>
          <w:numId w:val="3"/>
        </w:numPr>
        <w:tabs>
          <w:tab w:val="left" w:pos="720"/>
        </w:tabs>
        <w:spacing w:line="240" w:lineRule="auto"/>
        <w:ind w:left="0" w:right="-14" w:firstLine="360"/>
        <w:contextualSpacing w:val="0"/>
        <w:rPr>
          <w:b w:val="0"/>
          <w:bCs/>
        </w:rPr>
      </w:pPr>
      <w:r w:rsidRPr="009D3D8C">
        <w:rPr>
          <w:color w:val="auto"/>
          <w:sz w:val="28"/>
          <w:szCs w:val="28"/>
        </w:rPr>
        <w:t xml:space="preserve">Học phí: </w:t>
      </w:r>
      <w:r w:rsidRPr="009D3D8C">
        <w:rPr>
          <w:b w:val="0"/>
          <w:color w:val="auto"/>
          <w:sz w:val="28"/>
          <w:szCs w:val="28"/>
        </w:rPr>
        <w:t>Vì không phải chi trả nhiều kinh phí đầu tư cho học viên đến lớp học nên học phí thấp.</w:t>
      </w:r>
    </w:p>
    <w:p w:rsidR="00B84848" w:rsidRPr="008242ED" w:rsidRDefault="008242ED" w:rsidP="006855C9">
      <w:pPr>
        <w:pStyle w:val="Chapter1"/>
        <w:numPr>
          <w:ilvl w:val="0"/>
          <w:numId w:val="3"/>
        </w:numPr>
        <w:tabs>
          <w:tab w:val="left" w:pos="720"/>
        </w:tabs>
        <w:spacing w:line="240" w:lineRule="auto"/>
        <w:ind w:left="0" w:right="-14" w:firstLine="360"/>
        <w:contextualSpacing w:val="0"/>
        <w:rPr>
          <w:color w:val="auto"/>
          <w:sz w:val="28"/>
          <w:szCs w:val="28"/>
        </w:rPr>
      </w:pPr>
      <w:r>
        <w:rPr>
          <w:noProof/>
          <w:sz w:val="28"/>
          <w:szCs w:val="28"/>
        </w:rPr>
        <mc:AlternateContent>
          <mc:Choice Requires="wps">
            <w:drawing>
              <wp:anchor distT="0" distB="0" distL="114300" distR="114300" simplePos="0" relativeHeight="251678720" behindDoc="0" locked="0" layoutInCell="1" allowOverlap="1" wp14:anchorId="4913C10D" wp14:editId="15E1DA21">
                <wp:simplePos x="0" y="0"/>
                <wp:positionH relativeFrom="column">
                  <wp:posOffset>3455670</wp:posOffset>
                </wp:positionH>
                <wp:positionV relativeFrom="paragraph">
                  <wp:posOffset>9525</wp:posOffset>
                </wp:positionV>
                <wp:extent cx="2279650" cy="425450"/>
                <wp:effectExtent l="0" t="0" r="25400" b="12700"/>
                <wp:wrapSquare wrapText="bothSides"/>
                <wp:docPr id="3" name="Rectangle 3"/>
                <wp:cNvGraphicFramePr/>
                <a:graphic xmlns:a="http://schemas.openxmlformats.org/drawingml/2006/main">
                  <a:graphicData uri="http://schemas.microsoft.com/office/word/2010/wordprocessingShape">
                    <wps:wsp>
                      <wps:cNvSpPr/>
                      <wps:spPr>
                        <a:xfrm>
                          <a:off x="0" y="0"/>
                          <a:ext cx="2279650" cy="4254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242ED" w:rsidRDefault="008242ED" w:rsidP="008242ED">
                            <w:pPr>
                              <w:spacing w:after="0" w:line="240" w:lineRule="auto"/>
                              <w:jc w:val="center"/>
                              <w:rPr>
                                <w:b/>
                                <w:szCs w:val="20"/>
                              </w:rPr>
                            </w:pPr>
                            <w:r w:rsidRPr="008242ED">
                              <w:rPr>
                                <w:b/>
                                <w:szCs w:val="20"/>
                              </w:rPr>
                              <w:t xml:space="preserve">Hình: Mô tả </w:t>
                            </w:r>
                            <w:r>
                              <w:rPr>
                                <w:b/>
                                <w:szCs w:val="20"/>
                              </w:rPr>
                              <w:t>lợi ích của việc</w:t>
                            </w:r>
                          </w:p>
                          <w:p w:rsidR="008242ED" w:rsidRPr="008242ED" w:rsidRDefault="008242ED" w:rsidP="008242ED">
                            <w:pPr>
                              <w:spacing w:after="0" w:line="240" w:lineRule="auto"/>
                              <w:jc w:val="center"/>
                              <w:rPr>
                                <w:b/>
                                <w:szCs w:val="20"/>
                              </w:rPr>
                            </w:pPr>
                            <w:r>
                              <w:rPr>
                                <w:b/>
                                <w:szCs w:val="20"/>
                              </w:rPr>
                              <w:t>dạy và học trực tuyến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7" style="position:absolute;left:0;text-align:left;margin-left:272.1pt;margin-top:.75pt;width:179.5pt;height:3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" fillcolor="white [3201]" strokecolor="#f79646 [3209]" strokeweight="2pt">
                <v:textbox>
                  <w:txbxContent>
                    <w:p w:rsidR="008242ED" w:rsidRDefault="008242ED" w:rsidP="008242ED">
                      <w:pPr>
                        <w:spacing w:after="0" w:line="240" w:lineRule="auto"/>
                        <w:jc w:val="center"/>
                        <w:rPr>
                          <w:b/>
                          <w:szCs w:val="20"/>
                        </w:rPr>
                      </w:pPr>
                      <w:r w:rsidRPr="008242ED">
                        <w:rPr>
                          <w:b/>
                          <w:szCs w:val="20"/>
                        </w:rPr>
                        <w:t xml:space="preserve">Hình: Mô tả </w:t>
                      </w:r>
                      <w:r>
                        <w:rPr>
                          <w:b/>
                          <w:szCs w:val="20"/>
                        </w:rPr>
                        <w:t>lợi ích của việc</w:t>
                      </w:r>
                    </w:p>
                    <w:p w:rsidR="008242ED" w:rsidRPr="008242ED" w:rsidRDefault="008242ED" w:rsidP="008242ED">
                      <w:pPr>
                        <w:spacing w:after="0" w:line="240" w:lineRule="auto"/>
                        <w:jc w:val="center"/>
                        <w:rPr>
                          <w:b/>
                          <w:szCs w:val="20"/>
                        </w:rPr>
                      </w:pPr>
                      <w:proofErr w:type="gramStart"/>
                      <w:r>
                        <w:rPr>
                          <w:b/>
                          <w:szCs w:val="20"/>
                        </w:rPr>
                        <w:t>dạy</w:t>
                      </w:r>
                      <w:proofErr w:type="gramEnd"/>
                      <w:r>
                        <w:rPr>
                          <w:b/>
                          <w:szCs w:val="20"/>
                        </w:rPr>
                        <w:t xml:space="preserve"> và học trực tuyến</w:t>
                      </w:r>
                    </w:p>
                  </w:txbxContent>
                </v:textbox>
                <w10:wrap type="square"/>
              </v:rect>
            </w:pict>
          </mc:Fallback>
        </mc:AlternateContent>
      </w:r>
      <w:r w:rsidR="00B84848" w:rsidRPr="009D3D8C">
        <w:rPr>
          <w:color w:val="auto"/>
          <w:sz w:val="28"/>
          <w:szCs w:val="28"/>
        </w:rPr>
        <w:t>Điều kiện giảng dạy</w:t>
      </w:r>
      <w:r w:rsidR="00B84848">
        <w:rPr>
          <w:color w:val="auto"/>
          <w:sz w:val="28"/>
          <w:szCs w:val="28"/>
        </w:rPr>
        <w:t xml:space="preserve">: </w:t>
      </w:r>
      <w:r w:rsidR="00B84848" w:rsidRPr="009D3D8C">
        <w:rPr>
          <w:b w:val="0"/>
          <w:color w:val="auto"/>
          <w:sz w:val="28"/>
          <w:szCs w:val="28"/>
        </w:rPr>
        <w:t>Giảng viên và học viên phải tự trang bị cho mình những thiết bị cần thiết như: máy tính, laptop, điện thoại di động có kết nối internet thì mới có thể tham gia giảng dạy và học trực tuyến.</w:t>
      </w:r>
    </w:p>
    <w:p w:rsidR="00B84848" w:rsidRPr="00603452" w:rsidRDefault="00B84848" w:rsidP="006855C9">
      <w:pPr>
        <w:pStyle w:val="Chapter1"/>
        <w:numPr>
          <w:ilvl w:val="0"/>
          <w:numId w:val="3"/>
        </w:numPr>
        <w:tabs>
          <w:tab w:val="left" w:pos="720"/>
        </w:tabs>
        <w:spacing w:line="240" w:lineRule="auto"/>
        <w:ind w:left="0" w:right="-14" w:firstLine="360"/>
        <w:contextualSpacing w:val="0"/>
        <w:rPr>
          <w:color w:val="auto"/>
          <w:sz w:val="28"/>
          <w:szCs w:val="28"/>
        </w:rPr>
      </w:pPr>
      <w:r w:rsidRPr="009D3D8C">
        <w:rPr>
          <w:color w:val="auto"/>
          <w:sz w:val="28"/>
          <w:szCs w:val="28"/>
        </w:rPr>
        <w:t xml:space="preserve">Chương trình học: </w:t>
      </w:r>
      <w:r w:rsidRPr="009D3D8C">
        <w:rPr>
          <w:b w:val="0"/>
          <w:color w:val="auto"/>
          <w:sz w:val="28"/>
          <w:szCs w:val="28"/>
        </w:rPr>
        <w:t>Giáo án được thay đổi mới: Giảng dạy trực tuyến là hình thức mới, thêm vào đó là khả năng cập nhật nội dung học mới nhanh chóng và linh hoạt. Cùng là một nội dung kiến thức giống nhau, nhưng giảng trực tuyến sẽ có những phương pháp tiếp cận mới hơn, thông minh hơn, giảng viên sẽ được sử dụng những công cụ và tiếp cận với cách học mới nhất.</w:t>
      </w:r>
      <w:r w:rsidRPr="009D3D8C">
        <w:rPr>
          <w:color w:val="auto"/>
          <w:sz w:val="28"/>
          <w:szCs w:val="28"/>
        </w:rPr>
        <w:t xml:space="preserve"> </w:t>
      </w:r>
    </w:p>
    <w:p w:rsidR="004300D4" w:rsidRPr="004300D4" w:rsidRDefault="004300D4" w:rsidP="006855C9">
      <w:pPr>
        <w:pStyle w:val="ListParagraph"/>
        <w:numPr>
          <w:ilvl w:val="0"/>
          <w:numId w:val="7"/>
        </w:numPr>
        <w:tabs>
          <w:tab w:val="left" w:pos="720"/>
        </w:tabs>
        <w:spacing w:before="120" w:after="120" w:line="240" w:lineRule="auto"/>
        <w:ind w:left="0" w:firstLine="426"/>
        <w:rPr>
          <w:b/>
          <w:sz w:val="28"/>
          <w:szCs w:val="28"/>
        </w:rPr>
      </w:pPr>
      <w:r w:rsidRPr="004300D4">
        <w:rPr>
          <w:rFonts w:eastAsia="Times New Roman"/>
          <w:b/>
          <w:bCs/>
          <w:iCs/>
          <w:sz w:val="28"/>
          <w:szCs w:val="28"/>
        </w:rPr>
        <w:t>Lợi ích của việc sử dụng công nghệ thông tin trong học tập</w:t>
      </w:r>
    </w:p>
    <w:p w:rsidR="004300D4" w:rsidRDefault="00861D50" w:rsidP="00861D50">
      <w:pPr>
        <w:pStyle w:val="ListParagraph"/>
        <w:tabs>
          <w:tab w:val="left" w:pos="720"/>
        </w:tabs>
        <w:spacing w:before="120" w:after="120" w:line="240" w:lineRule="auto"/>
        <w:ind w:left="0"/>
        <w:rPr>
          <w:b/>
          <w:sz w:val="28"/>
          <w:szCs w:val="28"/>
        </w:rPr>
      </w:pPr>
      <w:r>
        <w:rPr>
          <w:rFonts w:ascii="Arial" w:eastAsia="Times New Roman" w:hAnsi="Arial" w:cs="Arial"/>
          <w:noProof/>
          <w:color w:val="333333"/>
          <w:sz w:val="26"/>
          <w:szCs w:val="26"/>
        </w:rPr>
        <mc:AlternateContent>
          <mc:Choice Requires="wps">
            <w:drawing>
              <wp:anchor distT="0" distB="0" distL="114300" distR="114300" simplePos="0" relativeHeight="251679744" behindDoc="0" locked="0" layoutInCell="1" allowOverlap="1" wp14:anchorId="0B078BB1" wp14:editId="3B86CAAF">
                <wp:simplePos x="0" y="0"/>
                <wp:positionH relativeFrom="column">
                  <wp:posOffset>2795270</wp:posOffset>
                </wp:positionH>
                <wp:positionV relativeFrom="paragraph">
                  <wp:posOffset>2035175</wp:posOffset>
                </wp:positionV>
                <wp:extent cx="2717800" cy="488950"/>
                <wp:effectExtent l="0" t="0" r="25400" b="25400"/>
                <wp:wrapNone/>
                <wp:docPr id="4" name="Rectangle 4"/>
                <wp:cNvGraphicFramePr/>
                <a:graphic xmlns:a="http://schemas.openxmlformats.org/drawingml/2006/main">
                  <a:graphicData uri="http://schemas.microsoft.com/office/word/2010/wordprocessingShape">
                    <wps:wsp>
                      <wps:cNvSpPr/>
                      <wps:spPr>
                        <a:xfrm>
                          <a:off x="0" y="0"/>
                          <a:ext cx="2717800" cy="488950"/>
                        </a:xfrm>
                        <a:prstGeom prst="rect">
                          <a:avLst/>
                        </a:prstGeom>
                      </wps:spPr>
                      <wps:style>
                        <a:lnRef idx="2">
                          <a:schemeClr val="accent6"/>
                        </a:lnRef>
                        <a:fillRef idx="1">
                          <a:schemeClr val="lt1"/>
                        </a:fillRef>
                        <a:effectRef idx="0">
                          <a:schemeClr val="accent6"/>
                        </a:effectRef>
                        <a:fontRef idx="minor">
                          <a:schemeClr val="dk1"/>
                        </a:fontRef>
                      </wps:style>
                      <wps:txbx>
                        <w:txbxContent>
                          <w:p w:rsidR="00861D50" w:rsidRPr="00861D50" w:rsidRDefault="00861D50" w:rsidP="00861D50">
                            <w:pPr>
                              <w:jc w:val="center"/>
                              <w:rPr>
                                <w:szCs w:val="20"/>
                              </w:rPr>
                            </w:pPr>
                            <w:r>
                              <w:rPr>
                                <w:rFonts w:eastAsia="Times New Roman"/>
                                <w:b/>
                                <w:bCs/>
                                <w:iCs/>
                                <w:szCs w:val="20"/>
                              </w:rPr>
                              <w:t xml:space="preserve">Hình: </w:t>
                            </w:r>
                            <w:r w:rsidRPr="00861D50">
                              <w:rPr>
                                <w:rFonts w:eastAsia="Times New Roman"/>
                                <w:b/>
                                <w:bCs/>
                                <w:iCs/>
                                <w:szCs w:val="20"/>
                              </w:rPr>
                              <w:t>Lợi ích của việc sử dụng công nghệ thông tin trong học tập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8" style="position:absolute;left:0;text-align:left;margin-left:220.1pt;margin-top:160.25pt;width:214pt;height:38.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" fillcolor="white [3201]" strokecolor="#f79646 [3209]" strokeweight="2pt">
                <v:textbox>
                  <w:txbxContent>
                    <w:p w:rsidR="00861D50" w:rsidRPr="00861D50" w:rsidRDefault="00861D50" w:rsidP="00861D50">
                      <w:pPr>
                        <w:jc w:val="center"/>
                        <w:rPr>
                          <w:szCs w:val="20"/>
                        </w:rPr>
                      </w:pPr>
                      <w:r>
                        <w:rPr>
                          <w:rFonts w:eastAsia="Times New Roman"/>
                          <w:b/>
                          <w:bCs/>
                          <w:iCs/>
                          <w:szCs w:val="20"/>
                        </w:rPr>
                        <w:t xml:space="preserve">Hình: </w:t>
                      </w:r>
                      <w:r w:rsidRPr="00861D50">
                        <w:rPr>
                          <w:rFonts w:eastAsia="Times New Roman"/>
                          <w:b/>
                          <w:bCs/>
                          <w:iCs/>
                          <w:szCs w:val="20"/>
                        </w:rPr>
                        <w:t>Lợi ích của việc sử dụng công nghệ thông tin trong học tập</w:t>
                      </w:r>
                    </w:p>
                  </w:txbxContent>
                </v:textbox>
              </v:rect>
            </w:pict>
          </mc:Fallback>
        </mc:AlternateContent>
      </w:r>
      <w:r w:rsidRPr="00FE516C">
        <w:rPr>
          <w:noProof/>
          <w:sz w:val="28"/>
          <w:szCs w:val="28"/>
        </w:rPr>
        <w:drawing>
          <wp:anchor distT="0" distB="0" distL="114300" distR="114300" simplePos="0" relativeHeight="251673600" behindDoc="0" locked="0" layoutInCell="1" allowOverlap="1" wp14:anchorId="7C06066A" wp14:editId="0E310E8A">
            <wp:simplePos x="0" y="0"/>
            <wp:positionH relativeFrom="column">
              <wp:posOffset>2604770</wp:posOffset>
            </wp:positionH>
            <wp:positionV relativeFrom="paragraph">
              <wp:posOffset>38735</wp:posOffset>
            </wp:positionV>
            <wp:extent cx="3232150" cy="1993900"/>
            <wp:effectExtent l="0" t="0" r="6350" b="6350"/>
            <wp:wrapSquare wrapText="bothSides"/>
            <wp:docPr id="1" name="Picture 1" descr="loi_ich_cua_viec_su_dung_cong_nghe_thong_tin_trong_hoc_tap">
              <a:hlinkClick xmlns:a="http://schemas.openxmlformats.org/drawingml/2006/main" r:id="rId12" tooltip="&quot;loi_ich_cua_viec_su_dung_cong_nghe_thong_tin_trong_hoc_ta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i_ich_cua_viec_su_dung_cong_nghe_thong_tin_trong_hoc_tap">
                      <a:hlinkClick r:id="rId12" tooltip="&quot;loi_ich_cua_viec_su_dung_cong_nghe_thong_tin_trong_hoc_tap&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2150" cy="199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4848">
        <w:rPr>
          <w:rFonts w:eastAsia="Times New Roman"/>
          <w:sz w:val="28"/>
          <w:szCs w:val="28"/>
        </w:rPr>
        <w:t xml:space="preserve">Nhận định về xu thế đào tạo trực tuyến, Thứ trưởng Bộ Giáo dục và đào tạo Nguyễn Văn Phúc chia sẻ, ở các nước trên thế giới, đào tạo trực tuyến diễn ra rất mạnh mẽ với nhiều hình thức khác nhau. Không chỉ các khóa đào tạo cấp bằng, những khóa học đại chúng mở, </w:t>
      </w:r>
      <w:r w:rsidRPr="00B84848">
        <w:rPr>
          <w:rFonts w:eastAsia="Times New Roman"/>
          <w:sz w:val="28"/>
          <w:szCs w:val="28"/>
        </w:rPr>
        <w:lastRenderedPageBreak/>
        <w:t>ngắn hạn đáp ứng nhu cầu cho mọi đối tượng cũng phát triển nhanh chóng. Ngoài các trường đào tạo trực tuyến, ở những trường đào tạo truyền thống, hình thức đào tạo trực tuyến kết hợp thông qua việc học trên không gian mạng chiếm phần lớn nội dung học tập. Tại Việt Nam, học tập trực tuyến và xây dựng môi trường học tập trực tuyến đang được nhiều trường đại học cả ở khối công lập và ngoài công lập triển khai với những mức độ khác nhau. Hiện có gần 20 cơ sở giáo dục đại học trong cả nước cung cấp các khóa học trực tuyến theo các hình thức: trực tuyến hoàn toàn, hình thức kết hợp giữa học truyền thống và trực tuyến hoặc một phần các môn học.</w:t>
      </w:r>
    </w:p>
    <w:p w:rsidR="004300D4" w:rsidRDefault="004300D4" w:rsidP="004300D4">
      <w:pPr>
        <w:pStyle w:val="ListParagraph"/>
        <w:tabs>
          <w:tab w:val="left" w:pos="720"/>
        </w:tabs>
        <w:spacing w:before="120" w:after="120" w:line="240" w:lineRule="auto"/>
        <w:ind w:left="426"/>
        <w:rPr>
          <w:b/>
          <w:sz w:val="28"/>
          <w:szCs w:val="28"/>
        </w:rPr>
      </w:pPr>
    </w:p>
    <w:p w:rsidR="00052C6B" w:rsidRPr="00861D50" w:rsidRDefault="00603452" w:rsidP="006855C9">
      <w:pPr>
        <w:pStyle w:val="ListParagraph"/>
        <w:numPr>
          <w:ilvl w:val="0"/>
          <w:numId w:val="7"/>
        </w:numPr>
        <w:tabs>
          <w:tab w:val="left" w:pos="720"/>
        </w:tabs>
        <w:spacing w:before="120" w:after="120" w:line="240" w:lineRule="auto"/>
        <w:ind w:left="0" w:firstLine="426"/>
        <w:rPr>
          <w:b/>
          <w:sz w:val="28"/>
          <w:szCs w:val="28"/>
        </w:rPr>
      </w:pPr>
      <w:r>
        <w:rPr>
          <w:b/>
          <w:sz w:val="28"/>
          <w:szCs w:val="28"/>
        </w:rPr>
        <w:t>So sánh giữa dạy học trực tiếp và dạy học trực tuyến</w:t>
      </w:r>
      <w:r w:rsidRPr="00603452">
        <w:rPr>
          <w:b/>
          <w:sz w:val="28"/>
          <w:szCs w:val="28"/>
        </w:rPr>
        <w:tab/>
      </w:r>
    </w:p>
    <w:p w:rsidR="00861D50" w:rsidRDefault="00861D50" w:rsidP="00861D50">
      <w:pPr>
        <w:pStyle w:val="NormalWeb"/>
        <w:shd w:val="clear" w:color="auto" w:fill="FFFFFF"/>
        <w:tabs>
          <w:tab w:val="left" w:pos="567"/>
        </w:tabs>
        <w:spacing w:before="0" w:beforeAutospacing="0" w:after="360" w:afterAutospacing="0"/>
        <w:jc w:val="both"/>
        <w:rPr>
          <w:sz w:val="28"/>
          <w:szCs w:val="28"/>
        </w:rPr>
      </w:pPr>
      <w:r>
        <w:rPr>
          <w:sz w:val="28"/>
          <w:szCs w:val="28"/>
        </w:rPr>
        <w:tab/>
      </w:r>
      <w:r w:rsidRPr="00FE516C">
        <w:rPr>
          <w:sz w:val="28"/>
          <w:szCs w:val="28"/>
        </w:rPr>
        <w:t>Lợi thế của đào tạo trực tuyến là đơn giản và dễ tiếp cận người học, linh hoạt, chủ động định hướng học tập và học mọi lúc, mọi nơi. Tuy nhiên, đào tạo trực tuyến còn có những hạn chế nhất định  Tuy nhiên, hình thức này cũng có nhược điểm là thực hành thí nghiệm không được như đào tạo truyền thống, rèn luyện kỹ năng bị hạn chế như khoảng cách giữa người dạy và học, thói quen học, hạ tầng công nghệ, giáo trình,… chưa đáp ứng được yêu cầu, sự tiếp cận công nghệ của giảng viên, tài liệu học tập bị sao chép khiến giảng viên ngại đưa tài liệu lên mạng. Mặt khác, có một hạn chế nữa đó là tính thiếu chủ động trong học tập của người học, trong khi môi trường học tập trực tuyến đòi hỏi người học phải có tính độc lập và tự giác cao. Bên cạnh đó, thói quen chuộng bằng cấp hệ chính quy cũng ảnh hưởng đến sự phát triển của e-learning. Việc thúc đẩy phát triển e-learning là cần thiết nhưng cần đảm bảo các yếu tố về hạ tầng công nghệ, pháp lý liên quan hình thức này phải hoàn thiện, chính sách chất lượng phải đảm bảo và thống nhất. Giảng viên cũng phải được trang bị kỹ năng công nghệ cũng như sư phạm phù hợp, xây dựng nội dung học liệu chất lượng và có thể chia sẻ giữa các cơ sở giáo dục.  Hiện nay đầu tư vào giáo dục trực tuyến cũng còn là bài toán chưa rõ chi phí. Ở mô hình đại học truyền thống, doanh nghiệp phải có giấy phép, có đất, có đội ngũ giáo viên cơ hữu, có thời gian biểu,... Đây là các thông số cố định có thể tính toán giá học phí đầu ra để đảm bảo lợi nhuận. Còn với giáo dục trực tuyến, doanh nghiệp có thể bắt đầu với chi phí rất thấp nhưng tốc độ mở rộng của nhóm này rất nhanh và không giới hạn về số lượng lẫn khung giờ tham gia, từ đó sẽ phát sinh nhiều chi phí không lường trước được.</w:t>
      </w:r>
    </w:p>
    <w:p w:rsidR="00861D50" w:rsidRDefault="00861D50" w:rsidP="00861D50">
      <w:pPr>
        <w:pStyle w:val="NormalWeb"/>
        <w:shd w:val="clear" w:color="auto" w:fill="FFFFFF"/>
        <w:tabs>
          <w:tab w:val="left" w:pos="567"/>
        </w:tabs>
        <w:spacing w:before="0" w:beforeAutospacing="0" w:after="360" w:afterAutospacing="0"/>
        <w:jc w:val="center"/>
        <w:rPr>
          <w:sz w:val="28"/>
          <w:szCs w:val="28"/>
        </w:rPr>
      </w:pPr>
      <w:r w:rsidRPr="00861D50">
        <w:rPr>
          <w:b/>
          <w:sz w:val="28"/>
          <w:szCs w:val="28"/>
        </w:rPr>
        <w:t>Bảng so sánh giữa dạy học trực tuyến và dạy học trực tiếp</w:t>
      </w:r>
    </w:p>
    <w:tbl>
      <w:tblPr>
        <w:tblStyle w:val="TableGrid"/>
        <w:tblW w:w="0" w:type="auto"/>
        <w:tblLook w:val="04A0" w:firstRow="1" w:lastRow="0" w:firstColumn="1" w:lastColumn="0" w:noHBand="0" w:noVBand="1"/>
      </w:tblPr>
      <w:tblGrid>
        <w:gridCol w:w="4643"/>
        <w:gridCol w:w="4644"/>
      </w:tblGrid>
      <w:tr w:rsidR="00861D50" w:rsidRPr="00D646EF" w:rsidTr="00A56B8D">
        <w:trPr>
          <w:trHeight w:val="459"/>
          <w:tblHeader/>
        </w:trPr>
        <w:tc>
          <w:tcPr>
            <w:tcW w:w="4643" w:type="dxa"/>
            <w:vAlign w:val="center"/>
          </w:tcPr>
          <w:p w:rsidR="00861D50" w:rsidRPr="00D646EF" w:rsidRDefault="00861D50" w:rsidP="00EB453C">
            <w:pPr>
              <w:tabs>
                <w:tab w:val="left" w:pos="1590"/>
              </w:tabs>
              <w:jc w:val="center"/>
              <w:rPr>
                <w:b/>
                <w:sz w:val="28"/>
                <w:szCs w:val="28"/>
                <w:lang w:val="en-US"/>
              </w:rPr>
            </w:pPr>
            <w:r w:rsidRPr="00D646EF">
              <w:rPr>
                <w:b/>
                <w:sz w:val="28"/>
                <w:szCs w:val="28"/>
                <w:lang w:val="en-US"/>
              </w:rPr>
              <w:t>HỌC TRUYỀN THỐNG</w:t>
            </w:r>
          </w:p>
        </w:tc>
        <w:tc>
          <w:tcPr>
            <w:tcW w:w="4644" w:type="dxa"/>
            <w:vAlign w:val="center"/>
          </w:tcPr>
          <w:p w:rsidR="00861D50" w:rsidRPr="00D646EF" w:rsidRDefault="00861D50" w:rsidP="00EB453C">
            <w:pPr>
              <w:tabs>
                <w:tab w:val="left" w:pos="1590"/>
              </w:tabs>
              <w:jc w:val="center"/>
              <w:rPr>
                <w:b/>
                <w:sz w:val="28"/>
                <w:szCs w:val="28"/>
                <w:lang w:val="en-US"/>
              </w:rPr>
            </w:pPr>
            <w:r w:rsidRPr="00D646EF">
              <w:rPr>
                <w:b/>
                <w:sz w:val="28"/>
                <w:szCs w:val="28"/>
                <w:lang w:val="en-US"/>
              </w:rPr>
              <w:t>HỌC TRỰC TIẾP</w:t>
            </w:r>
          </w:p>
        </w:tc>
      </w:tr>
      <w:tr w:rsidR="00861D50" w:rsidRPr="008B1600" w:rsidTr="00EB453C">
        <w:tc>
          <w:tcPr>
            <w:tcW w:w="4643" w:type="dxa"/>
          </w:tcPr>
          <w:p w:rsidR="00861D50" w:rsidRDefault="00861D50" w:rsidP="006855C9">
            <w:pPr>
              <w:pStyle w:val="ListParagraph"/>
              <w:numPr>
                <w:ilvl w:val="0"/>
                <w:numId w:val="8"/>
              </w:numPr>
              <w:tabs>
                <w:tab w:val="left" w:pos="284"/>
              </w:tabs>
              <w:ind w:left="0" w:firstLine="0"/>
              <w:rPr>
                <w:sz w:val="28"/>
                <w:szCs w:val="28"/>
                <w:lang w:val="en-US"/>
              </w:rPr>
            </w:pPr>
            <w:r>
              <w:rPr>
                <w:sz w:val="28"/>
                <w:szCs w:val="28"/>
                <w:lang w:val="en-US"/>
              </w:rPr>
              <w:t>Tiết kiệm và linh hoạt về thời gian</w:t>
            </w:r>
          </w:p>
          <w:p w:rsidR="00861D50" w:rsidRDefault="00861D50" w:rsidP="00EB453C">
            <w:pPr>
              <w:pStyle w:val="ListParagraph"/>
              <w:tabs>
                <w:tab w:val="left" w:pos="284"/>
              </w:tabs>
              <w:ind w:left="0"/>
              <w:rPr>
                <w:sz w:val="28"/>
                <w:szCs w:val="28"/>
                <w:lang w:val="en-US"/>
              </w:rPr>
            </w:pPr>
          </w:p>
          <w:p w:rsidR="00861D50" w:rsidRDefault="00861D50" w:rsidP="006855C9">
            <w:pPr>
              <w:pStyle w:val="ListParagraph"/>
              <w:numPr>
                <w:ilvl w:val="0"/>
                <w:numId w:val="8"/>
              </w:numPr>
              <w:tabs>
                <w:tab w:val="left" w:pos="284"/>
              </w:tabs>
              <w:ind w:left="0" w:firstLine="0"/>
              <w:rPr>
                <w:sz w:val="28"/>
                <w:szCs w:val="28"/>
                <w:lang w:val="en-US"/>
              </w:rPr>
            </w:pPr>
            <w:r>
              <w:rPr>
                <w:sz w:val="28"/>
                <w:szCs w:val="28"/>
                <w:lang w:val="en-US"/>
              </w:rPr>
              <w:t>Tiết kiệm chi phí, công sức.</w:t>
            </w:r>
          </w:p>
          <w:p w:rsidR="00861D50" w:rsidRDefault="00861D50" w:rsidP="006855C9">
            <w:pPr>
              <w:pStyle w:val="ListParagraph"/>
              <w:numPr>
                <w:ilvl w:val="0"/>
                <w:numId w:val="8"/>
              </w:numPr>
              <w:tabs>
                <w:tab w:val="left" w:pos="284"/>
              </w:tabs>
              <w:ind w:left="0" w:firstLine="0"/>
              <w:rPr>
                <w:sz w:val="28"/>
                <w:szCs w:val="28"/>
                <w:lang w:val="en-US"/>
              </w:rPr>
            </w:pPr>
            <w:r>
              <w:rPr>
                <w:sz w:val="28"/>
                <w:szCs w:val="28"/>
                <w:lang w:val="en-US"/>
              </w:rPr>
              <w:lastRenderedPageBreak/>
              <w:t>Kiểm soát được quá trình học tập thông qua các công cụ đánh giá.</w:t>
            </w:r>
          </w:p>
          <w:p w:rsidR="00861D50" w:rsidRPr="00D646EF" w:rsidRDefault="00861D50" w:rsidP="00EB453C">
            <w:pPr>
              <w:tabs>
                <w:tab w:val="left" w:pos="284"/>
              </w:tabs>
              <w:rPr>
                <w:sz w:val="28"/>
                <w:szCs w:val="28"/>
                <w:lang w:val="en-US"/>
              </w:rPr>
            </w:pPr>
          </w:p>
          <w:p w:rsidR="00861D50" w:rsidRDefault="00861D50" w:rsidP="006855C9">
            <w:pPr>
              <w:pStyle w:val="ListParagraph"/>
              <w:numPr>
                <w:ilvl w:val="0"/>
                <w:numId w:val="8"/>
              </w:numPr>
              <w:tabs>
                <w:tab w:val="left" w:pos="284"/>
              </w:tabs>
              <w:ind w:left="0" w:firstLine="0"/>
              <w:rPr>
                <w:sz w:val="28"/>
                <w:szCs w:val="28"/>
                <w:lang w:val="en-US"/>
              </w:rPr>
            </w:pPr>
            <w:r>
              <w:rPr>
                <w:sz w:val="28"/>
                <w:szCs w:val="28"/>
                <w:lang w:val="en-US"/>
              </w:rPr>
              <w:t>Có thể lưu trữ được các bài học, phục vụ cho việc ôn tập lại các kiến thức của các học viên.</w:t>
            </w:r>
          </w:p>
          <w:p w:rsidR="00861D50" w:rsidRDefault="00861D50" w:rsidP="006855C9">
            <w:pPr>
              <w:pStyle w:val="ListParagraph"/>
              <w:numPr>
                <w:ilvl w:val="0"/>
                <w:numId w:val="8"/>
              </w:numPr>
              <w:tabs>
                <w:tab w:val="left" w:pos="284"/>
              </w:tabs>
              <w:ind w:left="0" w:firstLine="0"/>
              <w:rPr>
                <w:sz w:val="28"/>
                <w:szCs w:val="28"/>
                <w:lang w:val="en-US"/>
              </w:rPr>
            </w:pPr>
            <w:r>
              <w:rPr>
                <w:sz w:val="28"/>
                <w:szCs w:val="28"/>
                <w:lang w:val="en-US"/>
              </w:rPr>
              <w:t>Cung cấp tài nguyên học tập phong phú cho các học viên: bài giảng, bài tập, tài liệu học tập được biên soạn một cách bài bản và hệ thống từ cơ bản đến nâng cao.</w:t>
            </w:r>
          </w:p>
          <w:p w:rsidR="00861D50" w:rsidRDefault="00861D50" w:rsidP="006855C9">
            <w:pPr>
              <w:pStyle w:val="ListParagraph"/>
              <w:numPr>
                <w:ilvl w:val="0"/>
                <w:numId w:val="8"/>
              </w:numPr>
              <w:tabs>
                <w:tab w:val="left" w:pos="284"/>
              </w:tabs>
              <w:ind w:left="0" w:firstLine="0"/>
              <w:rPr>
                <w:sz w:val="28"/>
                <w:szCs w:val="28"/>
                <w:lang w:val="en-US"/>
              </w:rPr>
            </w:pPr>
            <w:r>
              <w:rPr>
                <w:sz w:val="28"/>
                <w:szCs w:val="28"/>
                <w:lang w:val="en-US"/>
              </w:rPr>
              <w:t>Mỗi học viên có thể tự chủ động lực chọn cách học và tốc độ học phù hợp đối với mình.</w:t>
            </w:r>
          </w:p>
          <w:p w:rsidR="00861D50" w:rsidRDefault="00861D50" w:rsidP="00EB453C">
            <w:pPr>
              <w:pStyle w:val="ListParagraph"/>
              <w:tabs>
                <w:tab w:val="left" w:pos="284"/>
              </w:tabs>
              <w:ind w:left="0"/>
              <w:rPr>
                <w:sz w:val="28"/>
                <w:szCs w:val="28"/>
                <w:lang w:val="en-US"/>
              </w:rPr>
            </w:pPr>
          </w:p>
          <w:p w:rsidR="00861D50" w:rsidRDefault="00861D50" w:rsidP="006855C9">
            <w:pPr>
              <w:pStyle w:val="ListParagraph"/>
              <w:numPr>
                <w:ilvl w:val="0"/>
                <w:numId w:val="8"/>
              </w:numPr>
              <w:tabs>
                <w:tab w:val="left" w:pos="284"/>
              </w:tabs>
              <w:ind w:left="0" w:firstLine="0"/>
              <w:rPr>
                <w:sz w:val="28"/>
                <w:szCs w:val="28"/>
                <w:lang w:val="en-US"/>
              </w:rPr>
            </w:pPr>
            <w:r>
              <w:rPr>
                <w:sz w:val="28"/>
                <w:szCs w:val="28"/>
                <w:lang w:val="en-US"/>
              </w:rPr>
              <w:t>Cung cấp các kênh tương tác giữa học viên và giáo viên, giữa các bạn học viên với nhau. Góp phần nâng cao hiệu quả học tập của từng học viên.</w:t>
            </w:r>
          </w:p>
          <w:p w:rsidR="00861D50" w:rsidRPr="008B1600" w:rsidRDefault="00861D50" w:rsidP="006855C9">
            <w:pPr>
              <w:pStyle w:val="ListParagraph"/>
              <w:numPr>
                <w:ilvl w:val="0"/>
                <w:numId w:val="8"/>
              </w:numPr>
              <w:tabs>
                <w:tab w:val="left" w:pos="284"/>
              </w:tabs>
              <w:ind w:left="0" w:firstLine="0"/>
              <w:rPr>
                <w:sz w:val="28"/>
                <w:szCs w:val="28"/>
                <w:lang w:val="en-US"/>
              </w:rPr>
            </w:pPr>
            <w:r>
              <w:rPr>
                <w:sz w:val="28"/>
                <w:szCs w:val="28"/>
                <w:lang w:val="en-US"/>
              </w:rPr>
              <w:t>Dễ tiếp cận và thuận tiện.</w:t>
            </w:r>
          </w:p>
        </w:tc>
        <w:tc>
          <w:tcPr>
            <w:tcW w:w="4644" w:type="dxa"/>
          </w:tcPr>
          <w:p w:rsidR="00861D50" w:rsidRDefault="00861D50" w:rsidP="006855C9">
            <w:pPr>
              <w:pStyle w:val="ListParagraph"/>
              <w:numPr>
                <w:ilvl w:val="0"/>
                <w:numId w:val="8"/>
              </w:numPr>
              <w:tabs>
                <w:tab w:val="left" w:pos="319"/>
              </w:tabs>
              <w:ind w:left="35" w:firstLine="0"/>
              <w:rPr>
                <w:sz w:val="28"/>
                <w:szCs w:val="28"/>
                <w:lang w:val="en-US"/>
              </w:rPr>
            </w:pPr>
            <w:r w:rsidRPr="008B1600">
              <w:rPr>
                <w:sz w:val="28"/>
                <w:szCs w:val="28"/>
                <w:lang w:val="en-US"/>
              </w:rPr>
              <w:lastRenderedPageBreak/>
              <w:t>Bó buộc trong một khoảng thời gian nhất định</w:t>
            </w:r>
            <w:r>
              <w:rPr>
                <w:sz w:val="28"/>
                <w:szCs w:val="28"/>
                <w:lang w:val="en-US"/>
              </w:rPr>
              <w:t>.</w:t>
            </w:r>
          </w:p>
          <w:p w:rsidR="00861D50" w:rsidRDefault="00861D50" w:rsidP="006855C9">
            <w:pPr>
              <w:pStyle w:val="ListParagraph"/>
              <w:numPr>
                <w:ilvl w:val="0"/>
                <w:numId w:val="8"/>
              </w:numPr>
              <w:tabs>
                <w:tab w:val="left" w:pos="319"/>
              </w:tabs>
              <w:ind w:left="35" w:firstLine="0"/>
              <w:rPr>
                <w:sz w:val="28"/>
                <w:szCs w:val="28"/>
                <w:lang w:val="en-US"/>
              </w:rPr>
            </w:pPr>
            <w:r>
              <w:rPr>
                <w:sz w:val="28"/>
                <w:szCs w:val="28"/>
                <w:lang w:val="en-US"/>
              </w:rPr>
              <w:t>Tốn nhiều công sức và chi phí lớn.</w:t>
            </w:r>
          </w:p>
          <w:p w:rsidR="00861D50" w:rsidRPr="00D646EF" w:rsidRDefault="00861D50" w:rsidP="006855C9">
            <w:pPr>
              <w:pStyle w:val="ListParagraph"/>
              <w:numPr>
                <w:ilvl w:val="0"/>
                <w:numId w:val="8"/>
              </w:numPr>
              <w:tabs>
                <w:tab w:val="left" w:pos="319"/>
              </w:tabs>
              <w:ind w:left="35" w:firstLine="0"/>
              <w:rPr>
                <w:sz w:val="28"/>
                <w:szCs w:val="28"/>
                <w:lang w:val="en-US"/>
              </w:rPr>
            </w:pPr>
            <w:r w:rsidRPr="00D646EF">
              <w:rPr>
                <w:sz w:val="28"/>
                <w:szCs w:val="28"/>
                <w:lang w:val="en-US"/>
              </w:rPr>
              <w:lastRenderedPageBreak/>
              <w:t>Số lượng học sinh bị giới hạn, bị giới hạn bởi không gian và địa lý. Đánh giá kết quả thông qua các bài kiểm tra.</w:t>
            </w:r>
          </w:p>
          <w:p w:rsidR="00861D50" w:rsidRDefault="00861D50" w:rsidP="006855C9">
            <w:pPr>
              <w:pStyle w:val="ListParagraph"/>
              <w:numPr>
                <w:ilvl w:val="0"/>
                <w:numId w:val="8"/>
              </w:numPr>
              <w:tabs>
                <w:tab w:val="left" w:pos="319"/>
              </w:tabs>
              <w:ind w:left="35" w:firstLine="0"/>
              <w:rPr>
                <w:sz w:val="28"/>
                <w:szCs w:val="28"/>
                <w:lang w:val="en-US"/>
              </w:rPr>
            </w:pPr>
            <w:r>
              <w:rPr>
                <w:sz w:val="28"/>
                <w:szCs w:val="28"/>
                <w:lang w:val="en-US"/>
              </w:rPr>
              <w:t>Giáo viên giảng dạy một lần theo giáo án và công cụ lưu trữ duy nhất là tập ghi chép của học sinh.</w:t>
            </w:r>
          </w:p>
          <w:p w:rsidR="00861D50" w:rsidRDefault="00861D50" w:rsidP="006855C9">
            <w:pPr>
              <w:pStyle w:val="ListParagraph"/>
              <w:numPr>
                <w:ilvl w:val="0"/>
                <w:numId w:val="8"/>
              </w:numPr>
              <w:tabs>
                <w:tab w:val="left" w:pos="319"/>
              </w:tabs>
              <w:ind w:left="35" w:firstLine="0"/>
              <w:rPr>
                <w:sz w:val="28"/>
                <w:szCs w:val="28"/>
                <w:lang w:val="en-US"/>
              </w:rPr>
            </w:pPr>
            <w:r>
              <w:rPr>
                <w:sz w:val="28"/>
                <w:szCs w:val="28"/>
                <w:lang w:val="en-US"/>
              </w:rPr>
              <w:t>Các tài liệu của học tập: tài liệu nội bộ của mỗi trường, sách giáo khoa và sách tham khảo.</w:t>
            </w:r>
          </w:p>
          <w:p w:rsidR="00861D50" w:rsidRPr="00D646EF" w:rsidRDefault="00861D50" w:rsidP="00EB453C">
            <w:pPr>
              <w:tabs>
                <w:tab w:val="left" w:pos="319"/>
              </w:tabs>
              <w:rPr>
                <w:sz w:val="28"/>
                <w:szCs w:val="28"/>
                <w:lang w:val="en-US"/>
              </w:rPr>
            </w:pPr>
          </w:p>
          <w:p w:rsidR="00861D50" w:rsidRDefault="00861D50" w:rsidP="006855C9">
            <w:pPr>
              <w:pStyle w:val="ListParagraph"/>
              <w:numPr>
                <w:ilvl w:val="0"/>
                <w:numId w:val="8"/>
              </w:numPr>
              <w:tabs>
                <w:tab w:val="left" w:pos="319"/>
              </w:tabs>
              <w:ind w:left="35" w:firstLine="0"/>
              <w:rPr>
                <w:sz w:val="28"/>
                <w:szCs w:val="28"/>
                <w:lang w:val="en-US"/>
              </w:rPr>
            </w:pPr>
            <w:r>
              <w:rPr>
                <w:sz w:val="28"/>
                <w:szCs w:val="28"/>
                <w:lang w:val="en-US"/>
              </w:rPr>
              <w:t>Chương trình và tốc độ học do giáo viên đưa ra chung cho tất cả học sinh dựa trên chương trình chuẩn của Bộ Giáo dục và Đào tạo.</w:t>
            </w:r>
          </w:p>
          <w:p w:rsidR="00861D50" w:rsidRDefault="00861D50" w:rsidP="006855C9">
            <w:pPr>
              <w:pStyle w:val="ListParagraph"/>
              <w:numPr>
                <w:ilvl w:val="0"/>
                <w:numId w:val="8"/>
              </w:numPr>
              <w:tabs>
                <w:tab w:val="left" w:pos="319"/>
              </w:tabs>
              <w:ind w:left="35" w:firstLine="0"/>
              <w:rPr>
                <w:sz w:val="28"/>
                <w:szCs w:val="28"/>
                <w:lang w:val="en-US"/>
              </w:rPr>
            </w:pPr>
            <w:r>
              <w:rPr>
                <w:sz w:val="28"/>
                <w:szCs w:val="28"/>
                <w:lang w:val="en-US"/>
              </w:rPr>
              <w:t>Sự tương tác giữa học sinh – giáo viên, giữa học sinh với nhau thấp.</w:t>
            </w:r>
          </w:p>
          <w:p w:rsidR="00861D50" w:rsidRPr="00D646EF" w:rsidRDefault="00861D50" w:rsidP="00EB453C">
            <w:pPr>
              <w:tabs>
                <w:tab w:val="left" w:pos="319"/>
              </w:tabs>
              <w:rPr>
                <w:sz w:val="28"/>
                <w:szCs w:val="28"/>
                <w:lang w:val="en-US"/>
              </w:rPr>
            </w:pPr>
          </w:p>
          <w:p w:rsidR="00861D50" w:rsidRPr="008B1600" w:rsidRDefault="00861D50" w:rsidP="006855C9">
            <w:pPr>
              <w:pStyle w:val="ListParagraph"/>
              <w:numPr>
                <w:ilvl w:val="0"/>
                <w:numId w:val="8"/>
              </w:numPr>
              <w:tabs>
                <w:tab w:val="left" w:pos="319"/>
              </w:tabs>
              <w:ind w:left="35" w:firstLine="0"/>
              <w:rPr>
                <w:sz w:val="28"/>
                <w:szCs w:val="28"/>
                <w:lang w:val="en-US"/>
              </w:rPr>
            </w:pPr>
            <w:r>
              <w:rPr>
                <w:sz w:val="28"/>
                <w:szCs w:val="28"/>
                <w:lang w:val="en-US"/>
              </w:rPr>
              <w:t>Tiếp cận phụ thuộc vào thời gian và khu vực địa lý.</w:t>
            </w:r>
          </w:p>
        </w:tc>
      </w:tr>
    </w:tbl>
    <w:p w:rsidR="00F83EEA" w:rsidRPr="00F83EEA" w:rsidRDefault="00F83EEA" w:rsidP="00F83EEA">
      <w:pPr>
        <w:pStyle w:val="Chapter1"/>
        <w:numPr>
          <w:ilvl w:val="0"/>
          <w:numId w:val="0"/>
        </w:numPr>
        <w:ind w:left="284"/>
        <w:rPr>
          <w:i/>
          <w:sz w:val="28"/>
          <w:szCs w:val="28"/>
        </w:rPr>
      </w:pPr>
    </w:p>
    <w:p w:rsidR="007A0D36" w:rsidRPr="00F83EEA" w:rsidRDefault="007A0D36" w:rsidP="006855C9">
      <w:pPr>
        <w:pStyle w:val="Chapter1"/>
        <w:numPr>
          <w:ilvl w:val="1"/>
          <w:numId w:val="2"/>
        </w:numPr>
        <w:ind w:left="284" w:hanging="284"/>
        <w:rPr>
          <w:i/>
          <w:sz w:val="28"/>
          <w:szCs w:val="28"/>
        </w:rPr>
      </w:pPr>
      <w:r w:rsidRPr="00F83EEA">
        <w:rPr>
          <w:sz w:val="28"/>
          <w:szCs w:val="28"/>
        </w:rPr>
        <w:t>Đề xuất một số giải pháp thúc đẩy dạy học trực tuyến hiệu quả</w:t>
      </w:r>
    </w:p>
    <w:p w:rsidR="007A0D36" w:rsidRDefault="007A0D36" w:rsidP="007A0D36">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ab/>
      </w:r>
      <w:r w:rsidRPr="007A0D36">
        <w:rPr>
          <w:b w:val="0"/>
          <w:color w:val="auto"/>
          <w:sz w:val="28"/>
          <w:szCs w:val="28"/>
        </w:rPr>
        <w:t>Từ các phân tích ở trên về yếu tố ảnh hưởng, thực trạng, khó khăn vướng mắc và nguyên nhân khi triển khai dạy học trực tuyến, có thể nhóm thành các nhóm vấn đề và đề xuất hướng giải pháp chung như sau:</w:t>
      </w:r>
    </w:p>
    <w:p w:rsidR="007A0D36" w:rsidRPr="007A0D36" w:rsidRDefault="00F83EEA" w:rsidP="006855C9">
      <w:pPr>
        <w:pStyle w:val="Chapter1"/>
        <w:numPr>
          <w:ilvl w:val="0"/>
          <w:numId w:val="4"/>
        </w:numPr>
        <w:tabs>
          <w:tab w:val="left" w:pos="720"/>
        </w:tabs>
        <w:spacing w:line="240" w:lineRule="auto"/>
        <w:ind w:right="-14"/>
        <w:contextualSpacing w:val="0"/>
        <w:rPr>
          <w:color w:val="auto"/>
          <w:sz w:val="28"/>
          <w:szCs w:val="28"/>
        </w:rPr>
      </w:pPr>
      <w:r w:rsidRPr="002F7AB4">
        <w:rPr>
          <w:noProof/>
        </w:rPr>
        <w:drawing>
          <wp:anchor distT="0" distB="0" distL="114300" distR="114300" simplePos="0" relativeHeight="251671552" behindDoc="0" locked="0" layoutInCell="1" allowOverlap="1" wp14:anchorId="32845D42" wp14:editId="1AFA73C9">
            <wp:simplePos x="0" y="0"/>
            <wp:positionH relativeFrom="column">
              <wp:posOffset>3469005</wp:posOffset>
            </wp:positionH>
            <wp:positionV relativeFrom="paragraph">
              <wp:posOffset>212725</wp:posOffset>
            </wp:positionV>
            <wp:extent cx="2425065" cy="1504950"/>
            <wp:effectExtent l="0" t="0" r="0" b="0"/>
            <wp:wrapSquare wrapText="bothSides"/>
            <wp:docPr id="48" name="Picture 48" descr="https://newsroom.nuadu.com/wp-content/uploads/2020/07/NUADU-vi%E1%BB%87c-h%E1%BB%8Dc-tr%E1%BB%B1c-tuy%E1%BA%BFn-1200x6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newsroom.nuadu.com/wp-content/uploads/2020/07/NUADU-vi%E1%BB%87c-h%E1%BB%8Dc-tr%E1%BB%B1c-tuy%E1%BA%BFn-1200x675.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25065"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7A0D36" w:rsidRPr="007A0D36">
        <w:rPr>
          <w:color w:val="auto"/>
          <w:sz w:val="28"/>
          <w:szCs w:val="28"/>
        </w:rPr>
        <w:t>Giảng dạy trực tuyến đối với nhà trường</w:t>
      </w:r>
    </w:p>
    <w:p w:rsidR="007A0D36" w:rsidRPr="007A0D36" w:rsidRDefault="00F83EEA" w:rsidP="006855C9">
      <w:pPr>
        <w:pStyle w:val="Chapter1"/>
        <w:numPr>
          <w:ilvl w:val="0"/>
          <w:numId w:val="3"/>
        </w:numPr>
        <w:tabs>
          <w:tab w:val="left" w:pos="720"/>
        </w:tabs>
        <w:spacing w:line="240" w:lineRule="auto"/>
        <w:ind w:left="0" w:right="-14" w:firstLine="360"/>
        <w:contextualSpacing w:val="0"/>
        <w:rPr>
          <w:b w:val="0"/>
          <w:color w:val="auto"/>
          <w:sz w:val="28"/>
          <w:szCs w:val="28"/>
        </w:rPr>
      </w:pPr>
      <w:r>
        <w:rPr>
          <w:noProof/>
        </w:rPr>
        <mc:AlternateContent>
          <mc:Choice Requires="wps">
            <w:drawing>
              <wp:anchor distT="0" distB="0" distL="114300" distR="114300" simplePos="0" relativeHeight="251680768" behindDoc="0" locked="0" layoutInCell="1" allowOverlap="1" wp14:anchorId="4CA82198" wp14:editId="691DAD0B">
                <wp:simplePos x="0" y="0"/>
                <wp:positionH relativeFrom="column">
                  <wp:posOffset>3500120</wp:posOffset>
                </wp:positionH>
                <wp:positionV relativeFrom="paragraph">
                  <wp:posOffset>1589405</wp:posOffset>
                </wp:positionV>
                <wp:extent cx="2393950" cy="457200"/>
                <wp:effectExtent l="0" t="0" r="25400" b="19050"/>
                <wp:wrapNone/>
                <wp:docPr id="5" name="Rectangle 5"/>
                <wp:cNvGraphicFramePr/>
                <a:graphic xmlns:a="http://schemas.openxmlformats.org/drawingml/2006/main">
                  <a:graphicData uri="http://schemas.microsoft.com/office/word/2010/wordprocessingShape">
                    <wps:wsp>
                      <wps:cNvSpPr/>
                      <wps:spPr>
                        <a:xfrm>
                          <a:off x="0" y="0"/>
                          <a:ext cx="239395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rsidR="00F83EEA" w:rsidRPr="00F83EEA" w:rsidRDefault="00F83EEA" w:rsidP="00F83EEA">
                            <w:pPr>
                              <w:jc w:val="center"/>
                              <w:rPr>
                                <w:b/>
                              </w:rPr>
                            </w:pPr>
                            <w:r w:rsidRPr="00F83EEA">
                              <w:rPr>
                                <w:b/>
                                <w:noProof/>
                              </w:rPr>
                              <w:t>Hình: Mô tả hình ảnh học trực tuyến giữa giảng viên và học viên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9" style="position:absolute;left:0;text-align:left;margin-left:275.6pt;margin-top:125.15pt;width:188.5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" fillcolor="white [3201]" strokecolor="#f79646 [3209]" strokeweight="2pt">
                <v:textbox>
                  <w:txbxContent>
                    <w:p w:rsidR="00F83EEA" w:rsidRPr="00F83EEA" w:rsidRDefault="00F83EEA" w:rsidP="00F83EEA">
                      <w:pPr>
                        <w:jc w:val="center"/>
                        <w:rPr>
                          <w:b/>
                        </w:rPr>
                      </w:pPr>
                      <w:r w:rsidRPr="00F83EEA">
                        <w:rPr>
                          <w:b/>
                          <w:noProof/>
                        </w:rPr>
                        <w:t>Hình: Mô tả hình ảnh học trực tuyến giữa giảng viên và học viên</w:t>
                      </w:r>
                    </w:p>
                  </w:txbxContent>
                </v:textbox>
              </v:rect>
            </w:pict>
          </mc:Fallback>
        </mc:AlternateContent>
      </w:r>
      <w:r w:rsidR="007A0D36" w:rsidRPr="00A24F45">
        <w:rPr>
          <w:b w:val="0"/>
          <w:i/>
          <w:color w:val="auto"/>
          <w:sz w:val="28"/>
          <w:szCs w:val="28"/>
        </w:rPr>
        <w:t>Về nhận thức</w:t>
      </w:r>
      <w:r w:rsidR="007A0D36" w:rsidRPr="007A0D36">
        <w:rPr>
          <w:b w:val="0"/>
          <w:color w:val="auto"/>
          <w:sz w:val="28"/>
          <w:szCs w:val="28"/>
        </w:rPr>
        <w:t xml:space="preserve">, cần xem học trực tuyến là một cấu phần chính thức trong quá trình thực hiện nhiệm vụ dạy học, kết hợp học trực tuyến với trực tiếp để phát huy lợi thế của học trực tuyến mọi lúc, mọi nơi, rút gọn về không gian khoảng cách, tiết kiệm thời gian học tập. Đặc biệt phát huy lợi thế đối với học viên lớn có tự giác và kỷ luật cao, khao khát tích lũy kiến </w:t>
      </w:r>
      <w:r w:rsidR="007A0D36" w:rsidRPr="007A0D36">
        <w:rPr>
          <w:b w:val="0"/>
          <w:color w:val="auto"/>
          <w:sz w:val="28"/>
          <w:szCs w:val="28"/>
        </w:rPr>
        <w:lastRenderedPageBreak/>
        <w:t>thức.</w:t>
      </w:r>
    </w:p>
    <w:p w:rsidR="007A0D36" w:rsidRPr="007A0D36" w:rsidRDefault="007A0D36" w:rsidP="006855C9">
      <w:pPr>
        <w:pStyle w:val="Chapter1"/>
        <w:numPr>
          <w:ilvl w:val="0"/>
          <w:numId w:val="3"/>
        </w:numPr>
        <w:tabs>
          <w:tab w:val="left" w:pos="720"/>
        </w:tabs>
        <w:spacing w:line="240" w:lineRule="auto"/>
        <w:ind w:left="0" w:right="-14" w:firstLine="360"/>
        <w:contextualSpacing w:val="0"/>
        <w:rPr>
          <w:b w:val="0"/>
          <w:color w:val="auto"/>
          <w:sz w:val="28"/>
          <w:szCs w:val="28"/>
        </w:rPr>
      </w:pPr>
      <w:r w:rsidRPr="00A24F45">
        <w:rPr>
          <w:b w:val="0"/>
          <w:i/>
          <w:color w:val="auto"/>
          <w:sz w:val="28"/>
          <w:szCs w:val="28"/>
        </w:rPr>
        <w:t>Về cơ chế chính sách</w:t>
      </w:r>
      <w:r w:rsidRPr="007A0D36">
        <w:rPr>
          <w:b w:val="0"/>
          <w:color w:val="auto"/>
          <w:sz w:val="28"/>
          <w:szCs w:val="28"/>
        </w:rPr>
        <w:t>, hoàn thiện hệ thống văn bản pháp luật, văn bản chỉ đạo điều hành đồng bộ quy định về điều kiện tổ chức, chương trình học trực tuyến, phương pháp, thời lượng mỗi tiết học trực tuyến (phù hợp lứa tuổi, giữ được sự tập trung, bảo vệ thị lực của học viên), kiểm tra đánh giá, công nhận kết quả học trực tuyến đảm bảo thống nhất, công bằng, hiệu quả và an toàn mạng; hướng dẫn mô hình dạy học trực tuyến và quy tắc ứng xử, nội quy lớp học trực tuyến; quy định về mức học phí, thù lao giảng viên đối với dạy học trực tuyến.</w:t>
      </w:r>
    </w:p>
    <w:p w:rsidR="007A0D36" w:rsidRPr="007A0D36" w:rsidRDefault="007A0D36" w:rsidP="006855C9">
      <w:pPr>
        <w:pStyle w:val="Chapter1"/>
        <w:numPr>
          <w:ilvl w:val="0"/>
          <w:numId w:val="3"/>
        </w:numPr>
        <w:tabs>
          <w:tab w:val="left" w:pos="720"/>
        </w:tabs>
        <w:spacing w:line="240" w:lineRule="auto"/>
        <w:ind w:left="0" w:right="-14" w:firstLine="360"/>
        <w:contextualSpacing w:val="0"/>
        <w:rPr>
          <w:b w:val="0"/>
          <w:color w:val="auto"/>
          <w:sz w:val="28"/>
          <w:szCs w:val="28"/>
        </w:rPr>
      </w:pPr>
      <w:r w:rsidRPr="00A24F45">
        <w:rPr>
          <w:b w:val="0"/>
          <w:i/>
          <w:color w:val="auto"/>
          <w:sz w:val="28"/>
          <w:szCs w:val="28"/>
        </w:rPr>
        <w:t>Về hạ tầng cơ sở vật chất</w:t>
      </w:r>
      <w:r w:rsidRPr="007A0D36">
        <w:rPr>
          <w:b w:val="0"/>
          <w:color w:val="auto"/>
          <w:sz w:val="28"/>
          <w:szCs w:val="28"/>
        </w:rPr>
        <w:t>, thiết bị đầu cuối, đường truyền Internet, huy động nguồn lực từ phía các gia đình và sự hỗ trợ từ phía các tổ chức, doanh nghiệp đối với các trường hợp khó khăn; đề nghị mở rộng các vùng phủ sóng, tăng băng thông đường truyền đáp ứng nhu cầu học tập trực tuyến; khuyến cáo các giải pháp học trực tuyến về chức năng và an toàn thông tin mạng để các nhà trường, giảng viên lựa chọn sử dụng phù hợp với từng điều kiện cụ thể.</w:t>
      </w:r>
    </w:p>
    <w:p w:rsidR="007A0D36" w:rsidRPr="00F83EEA" w:rsidRDefault="007A0D36" w:rsidP="006855C9">
      <w:pPr>
        <w:pStyle w:val="Chapter1"/>
        <w:numPr>
          <w:ilvl w:val="0"/>
          <w:numId w:val="3"/>
        </w:numPr>
        <w:tabs>
          <w:tab w:val="left" w:pos="720"/>
        </w:tabs>
        <w:spacing w:line="240" w:lineRule="auto"/>
        <w:ind w:left="0" w:right="-14" w:firstLine="360"/>
        <w:contextualSpacing w:val="0"/>
        <w:rPr>
          <w:rStyle w:val="Strong"/>
          <w:b/>
          <w:bCs w:val="0"/>
          <w:sz w:val="28"/>
          <w:szCs w:val="28"/>
        </w:rPr>
      </w:pPr>
      <w:r w:rsidRPr="00A24F45">
        <w:rPr>
          <w:b w:val="0"/>
          <w:i/>
          <w:color w:val="auto"/>
          <w:sz w:val="28"/>
          <w:szCs w:val="28"/>
        </w:rPr>
        <w:t>Về trang bị kiến thức kỹ năng dạy học trực tuyến</w:t>
      </w:r>
      <w:r w:rsidRPr="007A0D36">
        <w:rPr>
          <w:b w:val="0"/>
          <w:color w:val="auto"/>
          <w:sz w:val="28"/>
          <w:szCs w:val="28"/>
        </w:rPr>
        <w:t>, nhà trường xây dựng tài liệu và tổ chức bồi dưỡng kiến thức kỹ năng xây dựng kế hoạch dạy học trực tuyến, soạn giảng trực tuyến, đánh giá kết quả, quản lý lớp học trực tuyến; kỹ năng sử dụng phần cứng, phần mềm và an toàn thông tin mạng cơ bản đáp ứng yêu cầu dạy học trực tuyến cho giảng viên và học viên. Giảng viên phối hợp chặt chẽ với gia đình trong việc tham gia hỗ trợ quản lý giám sát học viên học</w:t>
      </w:r>
      <w:r w:rsidRPr="007A0D36">
        <w:rPr>
          <w:b w:val="0"/>
          <w:sz w:val="28"/>
          <w:szCs w:val="28"/>
        </w:rPr>
        <w:t>.</w:t>
      </w:r>
    </w:p>
    <w:p w:rsidR="006C16BD" w:rsidRPr="007A0D36" w:rsidRDefault="006C499A" w:rsidP="006855C9">
      <w:pPr>
        <w:pStyle w:val="Chapter1"/>
        <w:numPr>
          <w:ilvl w:val="0"/>
          <w:numId w:val="4"/>
        </w:numPr>
        <w:tabs>
          <w:tab w:val="left" w:pos="720"/>
        </w:tabs>
        <w:spacing w:line="240" w:lineRule="auto"/>
        <w:ind w:right="-14"/>
        <w:contextualSpacing w:val="0"/>
        <w:rPr>
          <w:b w:val="0"/>
          <w:sz w:val="28"/>
          <w:szCs w:val="28"/>
        </w:rPr>
      </w:pPr>
      <w:r w:rsidRPr="007A0D36">
        <w:rPr>
          <w:rStyle w:val="Strong"/>
          <w:b/>
          <w:sz w:val="28"/>
          <w:szCs w:val="28"/>
        </w:rPr>
        <w:t>Đối với giản</w:t>
      </w:r>
      <w:r w:rsidR="007A0D36">
        <w:rPr>
          <w:rStyle w:val="Strong"/>
          <w:b/>
          <w:sz w:val="28"/>
          <w:szCs w:val="28"/>
        </w:rPr>
        <w:t>g viên khi giảng dạy trực tuyến</w:t>
      </w:r>
    </w:p>
    <w:p w:rsidR="006C499A" w:rsidRPr="007A0D36" w:rsidRDefault="00F83EEA" w:rsidP="006855C9">
      <w:pPr>
        <w:pStyle w:val="Chapter1"/>
        <w:numPr>
          <w:ilvl w:val="0"/>
          <w:numId w:val="5"/>
        </w:numPr>
        <w:tabs>
          <w:tab w:val="left" w:pos="720"/>
        </w:tabs>
        <w:spacing w:line="240" w:lineRule="auto"/>
        <w:ind w:left="0" w:right="-14" w:firstLine="360"/>
        <w:contextualSpacing w:val="0"/>
        <w:rPr>
          <w:b w:val="0"/>
          <w:color w:val="auto"/>
          <w:sz w:val="28"/>
          <w:szCs w:val="28"/>
        </w:rPr>
      </w:pPr>
      <w:r>
        <w:rPr>
          <w:noProof/>
          <w:sz w:val="28"/>
          <w:szCs w:val="28"/>
        </w:rPr>
        <mc:AlternateContent>
          <mc:Choice Requires="wps">
            <w:drawing>
              <wp:anchor distT="0" distB="0" distL="114300" distR="114300" simplePos="0" relativeHeight="251681792" behindDoc="0" locked="0" layoutInCell="1" allowOverlap="1" wp14:anchorId="3BB622F4" wp14:editId="5567B92A">
                <wp:simplePos x="0" y="0"/>
                <wp:positionH relativeFrom="column">
                  <wp:posOffset>3474720</wp:posOffset>
                </wp:positionH>
                <wp:positionV relativeFrom="paragraph">
                  <wp:posOffset>1195070</wp:posOffset>
                </wp:positionV>
                <wp:extent cx="2343150" cy="444500"/>
                <wp:effectExtent l="0" t="0" r="19050" b="12700"/>
                <wp:wrapSquare wrapText="bothSides"/>
                <wp:docPr id="6" name="Rectangle 6"/>
                <wp:cNvGraphicFramePr/>
                <a:graphic xmlns:a="http://schemas.openxmlformats.org/drawingml/2006/main">
                  <a:graphicData uri="http://schemas.microsoft.com/office/word/2010/wordprocessingShape">
                    <wps:wsp>
                      <wps:cNvSpPr/>
                      <wps:spPr>
                        <a:xfrm>
                          <a:off x="0" y="0"/>
                          <a:ext cx="2343150" cy="444500"/>
                        </a:xfrm>
                        <a:prstGeom prst="rect">
                          <a:avLst/>
                        </a:prstGeom>
                      </wps:spPr>
                      <wps:style>
                        <a:lnRef idx="2">
                          <a:schemeClr val="accent6"/>
                        </a:lnRef>
                        <a:fillRef idx="1">
                          <a:schemeClr val="lt1"/>
                        </a:fillRef>
                        <a:effectRef idx="0">
                          <a:schemeClr val="accent6"/>
                        </a:effectRef>
                        <a:fontRef idx="minor">
                          <a:schemeClr val="dk1"/>
                        </a:fontRef>
                      </wps:style>
                      <wps:txbx>
                        <w:txbxContent>
                          <w:p w:rsidR="00F83EEA" w:rsidRPr="00F83EEA" w:rsidRDefault="00F83EEA" w:rsidP="00F83EEA">
                            <w:pPr>
                              <w:pStyle w:val="NormalWeb"/>
                              <w:shd w:val="clear" w:color="auto" w:fill="FAFAFA"/>
                              <w:spacing w:before="0" w:beforeAutospacing="0" w:after="150" w:afterAutospacing="0"/>
                              <w:jc w:val="center"/>
                              <w:rPr>
                                <w:b/>
                                <w:sz w:val="20"/>
                                <w:szCs w:val="20"/>
                              </w:rPr>
                            </w:pPr>
                            <w:r w:rsidRPr="00F83EEA">
                              <w:rPr>
                                <w:b/>
                                <w:sz w:val="20"/>
                                <w:szCs w:val="20"/>
                              </w:rPr>
                              <w:t xml:space="preserve">Hình: </w:t>
                            </w:r>
                            <w:r>
                              <w:rPr>
                                <w:b/>
                                <w:sz w:val="20"/>
                                <w:szCs w:val="20"/>
                              </w:rPr>
                              <w:t>Tương tác ý kiến giữa</w:t>
                            </w:r>
                            <w:r w:rsidRPr="00F83EEA">
                              <w:rPr>
                                <w:b/>
                                <w:sz w:val="20"/>
                                <w:szCs w:val="20"/>
                              </w:rPr>
                              <w:t xml:space="preserve"> học viên </w:t>
                            </w:r>
                            <w:r>
                              <w:rPr>
                                <w:b/>
                                <w:sz w:val="20"/>
                                <w:szCs w:val="20"/>
                              </w:rPr>
                              <w:t>và</w:t>
                            </w:r>
                            <w:r w:rsidRPr="00F83EEA">
                              <w:rPr>
                                <w:b/>
                                <w:sz w:val="20"/>
                                <w:szCs w:val="20"/>
                              </w:rPr>
                              <w:t xml:space="preserve"> giảng viên</w:t>
                            </w:r>
                          </w:p>
                          <w:p w:rsidR="00F83EEA" w:rsidRPr="00F83EEA" w:rsidRDefault="00F83EEA" w:rsidP="00F83EEA">
                            <w:pPr>
                              <w:jc w:val="center"/>
                              <w:rPr>
                                <w:szCs w:val="20"/>
                              </w:rPr>
                            </w:pPr>
                            <w:r w:rsidRPr="00F83EEA">
                              <w:rPr>
                                <w:b/>
                                <w:szCs w:val="20"/>
                              </w:rPr>
                              <w:t>khi học trực tuyến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0" style="position:absolute;left:0;text-align:left;margin-left:273.6pt;margin-top:94.1pt;width:184.5pt;height: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" fillcolor="white [3201]" strokecolor="#f79646 [3209]" strokeweight="2pt">
                <v:textbox>
                  <w:txbxContent>
                    <w:p w:rsidR="00F83EEA" w:rsidRPr="00F83EEA" w:rsidRDefault="00F83EEA" w:rsidP="00F83EEA">
                      <w:pPr>
                        <w:pStyle w:val="NormalWeb"/>
                        <w:shd w:val="clear" w:color="auto" w:fill="FAFAFA"/>
                        <w:spacing w:before="0" w:beforeAutospacing="0" w:after="150" w:afterAutospacing="0"/>
                        <w:jc w:val="center"/>
                        <w:rPr>
                          <w:b/>
                          <w:sz w:val="20"/>
                          <w:szCs w:val="20"/>
                        </w:rPr>
                      </w:pPr>
                      <w:r w:rsidRPr="00F83EEA">
                        <w:rPr>
                          <w:b/>
                          <w:sz w:val="20"/>
                          <w:szCs w:val="20"/>
                        </w:rPr>
                        <w:t xml:space="preserve">Hình: </w:t>
                      </w:r>
                      <w:r>
                        <w:rPr>
                          <w:b/>
                          <w:sz w:val="20"/>
                          <w:szCs w:val="20"/>
                        </w:rPr>
                        <w:t>Tương tác ý kiến giữa</w:t>
                      </w:r>
                      <w:r w:rsidRPr="00F83EEA">
                        <w:rPr>
                          <w:b/>
                          <w:sz w:val="20"/>
                          <w:szCs w:val="20"/>
                        </w:rPr>
                        <w:t xml:space="preserve"> học viên </w:t>
                      </w:r>
                      <w:r>
                        <w:rPr>
                          <w:b/>
                          <w:sz w:val="20"/>
                          <w:szCs w:val="20"/>
                        </w:rPr>
                        <w:t>và</w:t>
                      </w:r>
                      <w:r w:rsidRPr="00F83EEA">
                        <w:rPr>
                          <w:b/>
                          <w:sz w:val="20"/>
                          <w:szCs w:val="20"/>
                        </w:rPr>
                        <w:t xml:space="preserve"> giảng viên</w:t>
                      </w:r>
                    </w:p>
                    <w:p w:rsidR="00F83EEA" w:rsidRPr="00F83EEA" w:rsidRDefault="00F83EEA" w:rsidP="00F83EEA">
                      <w:pPr>
                        <w:jc w:val="center"/>
                        <w:rPr>
                          <w:szCs w:val="20"/>
                        </w:rPr>
                      </w:pPr>
                      <w:proofErr w:type="gramStart"/>
                      <w:r w:rsidRPr="00F83EEA">
                        <w:rPr>
                          <w:b/>
                          <w:szCs w:val="20"/>
                        </w:rPr>
                        <w:t>khi</w:t>
                      </w:r>
                      <w:proofErr w:type="gramEnd"/>
                      <w:r w:rsidRPr="00F83EEA">
                        <w:rPr>
                          <w:b/>
                          <w:szCs w:val="20"/>
                        </w:rPr>
                        <w:t xml:space="preserve"> học trực tuyến</w:t>
                      </w:r>
                    </w:p>
                  </w:txbxContent>
                </v:textbox>
                <w10:wrap type="square"/>
              </v:rect>
            </w:pict>
          </mc:Fallback>
        </mc:AlternateContent>
      </w:r>
      <w:r w:rsidRPr="002F7AB4">
        <w:rPr>
          <w:noProof/>
          <w:sz w:val="28"/>
          <w:szCs w:val="28"/>
        </w:rPr>
        <w:drawing>
          <wp:anchor distT="0" distB="0" distL="114300" distR="114300" simplePos="0" relativeHeight="251665408" behindDoc="0" locked="0" layoutInCell="1" allowOverlap="1" wp14:anchorId="4990954D" wp14:editId="4ABC7A8C">
            <wp:simplePos x="0" y="0"/>
            <wp:positionH relativeFrom="column">
              <wp:posOffset>3474720</wp:posOffset>
            </wp:positionH>
            <wp:positionV relativeFrom="paragraph">
              <wp:posOffset>64770</wp:posOffset>
            </wp:positionV>
            <wp:extent cx="2273300" cy="1085850"/>
            <wp:effectExtent l="0" t="0" r="0" b="0"/>
            <wp:wrapSquare wrapText="bothSides"/>
            <wp:docPr id="42" name="Picture 42" descr="http://edubit.vn/data/blog/photo_bai-giang-truc-tuyen-8.jpg_1592901792.jpg?v=159290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edubit.vn/data/blog/photo_bai-giang-truc-tuyen-8.jpg_1592901792.jpg?v=15929017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733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2F7AB4" w:rsidRPr="007A0D36">
        <w:rPr>
          <w:bCs/>
          <w:color w:val="auto"/>
          <w:sz w:val="28"/>
          <w:szCs w:val="28"/>
        </w:rPr>
        <w:t>Lên kế hoạch và xây dựng bài giảng</w:t>
      </w:r>
      <w:r w:rsidR="007A0D36">
        <w:rPr>
          <w:b w:val="0"/>
          <w:color w:val="auto"/>
          <w:sz w:val="28"/>
          <w:szCs w:val="28"/>
        </w:rPr>
        <w:t xml:space="preserve">: </w:t>
      </w:r>
      <w:r w:rsidR="002F7AB4" w:rsidRPr="007A0D36">
        <w:rPr>
          <w:b w:val="0"/>
          <w:color w:val="auto"/>
          <w:sz w:val="28"/>
          <w:szCs w:val="28"/>
        </w:rPr>
        <w:t xml:space="preserve">Bài giảng cũng cần xây dựng </w:t>
      </w:r>
      <w:r w:rsidR="006C499A" w:rsidRPr="007A0D36">
        <w:rPr>
          <w:b w:val="0"/>
          <w:color w:val="auto"/>
          <w:sz w:val="28"/>
          <w:szCs w:val="28"/>
        </w:rPr>
        <w:t xml:space="preserve">một cách cẩn trọng </w:t>
      </w:r>
      <w:r w:rsidR="002F7AB4" w:rsidRPr="007A0D36">
        <w:rPr>
          <w:b w:val="0"/>
          <w:color w:val="auto"/>
          <w:sz w:val="28"/>
          <w:szCs w:val="28"/>
        </w:rPr>
        <w:t xml:space="preserve">để đảm bảo </w:t>
      </w:r>
      <w:r w:rsidR="006C499A" w:rsidRPr="007A0D36">
        <w:rPr>
          <w:b w:val="0"/>
          <w:color w:val="auto"/>
          <w:sz w:val="28"/>
          <w:szCs w:val="28"/>
        </w:rPr>
        <w:t xml:space="preserve">kiến thức được giảng dạy </w:t>
      </w:r>
      <w:r w:rsidR="002F7AB4" w:rsidRPr="007A0D36">
        <w:rPr>
          <w:b w:val="0"/>
          <w:color w:val="auto"/>
          <w:sz w:val="28"/>
          <w:szCs w:val="28"/>
        </w:rPr>
        <w:t>chính xác. Các bài giảng cần có sự kết nối với nhau, nhất là độ dài video không nên quá dài dễ gây sự nhàm chán khi học.</w:t>
      </w:r>
    </w:p>
    <w:p w:rsidR="006B1E18" w:rsidRPr="006B1E18" w:rsidRDefault="006B1E18" w:rsidP="006855C9">
      <w:pPr>
        <w:pStyle w:val="Chapter1"/>
        <w:numPr>
          <w:ilvl w:val="0"/>
          <w:numId w:val="3"/>
        </w:numPr>
        <w:tabs>
          <w:tab w:val="left" w:pos="720"/>
        </w:tabs>
        <w:spacing w:line="240" w:lineRule="auto"/>
        <w:ind w:left="0" w:right="-14" w:firstLine="360"/>
        <w:contextualSpacing w:val="0"/>
        <w:rPr>
          <w:b w:val="0"/>
        </w:rPr>
      </w:pPr>
      <w:r w:rsidRPr="007A0D36">
        <w:rPr>
          <w:color w:val="auto"/>
          <w:sz w:val="28"/>
          <w:szCs w:val="28"/>
        </w:rPr>
        <w:t>Xác định mục tiêu:</w:t>
      </w:r>
      <w:r w:rsidRPr="007A0D36">
        <w:rPr>
          <w:b w:val="0"/>
          <w:color w:val="auto"/>
          <w:sz w:val="28"/>
          <w:szCs w:val="28"/>
        </w:rPr>
        <w:t xml:space="preserve"> Học viên sẽ có xu hướng học tích cực hơn nếu biết mục tiêu đề ra trước khi học. Khi các em biết rằng việc học này sẽ mang lại điều gì đó hữu ích cho cuộc sống của mình thì các em sẽ hăng hái học hơn, cho nên khi giảng viên giao bài tập hoặc hoạt động thảo luận thì nên làm rõ mục tiêu trước và hướng đến kết quả cuối cùng ra sao.</w:t>
      </w:r>
    </w:p>
    <w:p w:rsidR="006B1E18" w:rsidRPr="007F0109" w:rsidRDefault="006B1E18" w:rsidP="006855C9">
      <w:pPr>
        <w:pStyle w:val="Chapter1"/>
        <w:numPr>
          <w:ilvl w:val="0"/>
          <w:numId w:val="3"/>
        </w:numPr>
        <w:tabs>
          <w:tab w:val="left" w:pos="720"/>
        </w:tabs>
        <w:spacing w:line="240" w:lineRule="auto"/>
        <w:ind w:left="0" w:right="-14" w:firstLine="360"/>
        <w:contextualSpacing w:val="0"/>
        <w:rPr>
          <w:color w:val="auto"/>
          <w:sz w:val="28"/>
          <w:szCs w:val="28"/>
        </w:rPr>
      </w:pPr>
      <w:r w:rsidRPr="007F0109">
        <w:rPr>
          <w:color w:val="auto"/>
          <w:sz w:val="28"/>
          <w:szCs w:val="28"/>
        </w:rPr>
        <w:t>Hướng dẫn rõ ràng</w:t>
      </w:r>
    </w:p>
    <w:p w:rsidR="006B1E18" w:rsidRPr="007A0D36" w:rsidRDefault="007A0D36" w:rsidP="007A0D36">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w:t>
      </w:r>
      <w:r>
        <w:rPr>
          <w:b w:val="0"/>
          <w:color w:val="auto"/>
          <w:sz w:val="28"/>
          <w:szCs w:val="28"/>
        </w:rPr>
        <w:tab/>
      </w:r>
      <w:r w:rsidR="006B1E18" w:rsidRPr="007A0D36">
        <w:rPr>
          <w:b w:val="0"/>
          <w:color w:val="auto"/>
          <w:sz w:val="28"/>
          <w:szCs w:val="28"/>
        </w:rPr>
        <w:t>Giảng viên cần đưa ra các hướng dẫn và yêu cầu rõ ràng về thời gian cũng như hỗ trợ học viên vạch ra chương trình học cụ thể giúp học viên dễ dàng theo sát và tiến bộ hơn trong việc học.</w:t>
      </w:r>
    </w:p>
    <w:p w:rsidR="006B1E18" w:rsidRPr="007F0109" w:rsidRDefault="007A0D36" w:rsidP="007F0109">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w:t>
      </w:r>
      <w:r>
        <w:rPr>
          <w:b w:val="0"/>
          <w:color w:val="auto"/>
          <w:sz w:val="28"/>
          <w:szCs w:val="28"/>
        </w:rPr>
        <w:tab/>
      </w:r>
      <w:r w:rsidR="006B1E18" w:rsidRPr="007A0D36">
        <w:rPr>
          <w:b w:val="0"/>
          <w:color w:val="auto"/>
          <w:sz w:val="28"/>
          <w:szCs w:val="28"/>
        </w:rPr>
        <w:t xml:space="preserve">Giảng viên nên đưa ra hướng dẫn dưới dạng gợi ý không quá khó hiểu, yêu cầu học viên làm bài theo đúng khả năng của các em. Khi có hướng dẫn cụ thể, học viên sẽ theo bài dễ hơn vì các em cảm thấy rằng nhu cầu học và đóng góp của các em có giá trị hơn. Vì học viên còn bỡ ngỡ với việc học trực tuyến </w:t>
      </w:r>
      <w:r w:rsidR="006B1E18" w:rsidRPr="007A0D36">
        <w:rPr>
          <w:b w:val="0"/>
          <w:color w:val="auto"/>
          <w:sz w:val="28"/>
          <w:szCs w:val="28"/>
        </w:rPr>
        <w:lastRenderedPageBreak/>
        <w:t>nên giảng viên cũng nên linh hoạt trong giai đoạn đầu còn khó khăn và không quá khắt khe nếu học viên chưa tuân thủ theo hướng dẫn.</w:t>
      </w:r>
    </w:p>
    <w:p w:rsidR="006B1E18" w:rsidRPr="007F0109" w:rsidRDefault="006B1E18" w:rsidP="006855C9">
      <w:pPr>
        <w:pStyle w:val="Chapter1"/>
        <w:numPr>
          <w:ilvl w:val="0"/>
          <w:numId w:val="3"/>
        </w:numPr>
        <w:tabs>
          <w:tab w:val="left" w:pos="720"/>
        </w:tabs>
        <w:spacing w:line="240" w:lineRule="auto"/>
        <w:ind w:left="0" w:right="-14" w:firstLine="360"/>
        <w:contextualSpacing w:val="0"/>
        <w:rPr>
          <w:color w:val="auto"/>
          <w:sz w:val="28"/>
          <w:szCs w:val="28"/>
        </w:rPr>
      </w:pPr>
      <w:r w:rsidRPr="007F0109">
        <w:rPr>
          <w:color w:val="auto"/>
          <w:sz w:val="28"/>
          <w:szCs w:val="28"/>
        </w:rPr>
        <w:t>Đặt câu hỏi thu hút</w:t>
      </w:r>
    </w:p>
    <w:p w:rsidR="006B1E18" w:rsidRPr="007A0D36" w:rsidRDefault="007F0109" w:rsidP="007F0109">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w:t>
      </w:r>
      <w:r>
        <w:rPr>
          <w:b w:val="0"/>
          <w:color w:val="auto"/>
          <w:sz w:val="28"/>
          <w:szCs w:val="28"/>
        </w:rPr>
        <w:tab/>
      </w:r>
      <w:r w:rsidR="006B1E18" w:rsidRPr="007A0D36">
        <w:rPr>
          <w:b w:val="0"/>
          <w:color w:val="auto"/>
          <w:sz w:val="28"/>
          <w:szCs w:val="28"/>
        </w:rPr>
        <w:t>Câu hỏi như thế nào mới thúc đẩy học viên học trực tuyến và thảo luận tích cực hơn? Đó chính là các dạng câu hỏi sau:</w:t>
      </w:r>
    </w:p>
    <w:p w:rsidR="006B1E18" w:rsidRPr="007A0D36" w:rsidRDefault="007F0109" w:rsidP="007F0109">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w:t>
      </w:r>
      <w:r>
        <w:rPr>
          <w:b w:val="0"/>
          <w:color w:val="auto"/>
          <w:sz w:val="28"/>
          <w:szCs w:val="28"/>
        </w:rPr>
        <w:tab/>
      </w:r>
      <w:r w:rsidR="006B1E18" w:rsidRPr="007A0D36">
        <w:rPr>
          <w:b w:val="0"/>
          <w:color w:val="auto"/>
          <w:sz w:val="28"/>
          <w:szCs w:val="28"/>
        </w:rPr>
        <w:t>Câu hỏi mở – Loại câu hỏi khuyến khích học viên phải trả lời và giải thích nhiều hơn.</w:t>
      </w:r>
    </w:p>
    <w:p w:rsidR="006B1E18" w:rsidRPr="007A0D36" w:rsidRDefault="007F0109" w:rsidP="007F0109">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w:t>
      </w:r>
      <w:r>
        <w:rPr>
          <w:b w:val="0"/>
          <w:color w:val="auto"/>
          <w:sz w:val="28"/>
          <w:szCs w:val="28"/>
        </w:rPr>
        <w:tab/>
      </w:r>
      <w:r w:rsidR="006B1E18" w:rsidRPr="007A0D36">
        <w:rPr>
          <w:b w:val="0"/>
          <w:color w:val="auto"/>
          <w:sz w:val="28"/>
          <w:szCs w:val="28"/>
        </w:rPr>
        <w:t>Gợi ý suy nghĩ sâu hơn – Những câu hỏi hay sẽ giúp học viên phân tích, đánh giá, đào sâu hơn và khám phá khả năng của bản thân.</w:t>
      </w:r>
    </w:p>
    <w:p w:rsidR="006B1E18" w:rsidRPr="007A0D36" w:rsidRDefault="007F0109" w:rsidP="007F0109">
      <w:pPr>
        <w:pStyle w:val="Chapter1"/>
        <w:numPr>
          <w:ilvl w:val="0"/>
          <w:numId w:val="0"/>
        </w:numPr>
        <w:tabs>
          <w:tab w:val="left" w:pos="720"/>
        </w:tabs>
        <w:spacing w:line="240" w:lineRule="auto"/>
        <w:ind w:right="-14" w:firstLine="360"/>
        <w:contextualSpacing w:val="0"/>
        <w:rPr>
          <w:b w:val="0"/>
          <w:color w:val="auto"/>
          <w:sz w:val="28"/>
          <w:szCs w:val="28"/>
        </w:rPr>
      </w:pPr>
      <w:r>
        <w:rPr>
          <w:b w:val="0"/>
          <w:color w:val="auto"/>
          <w:sz w:val="28"/>
          <w:szCs w:val="28"/>
        </w:rPr>
        <w:t>+</w:t>
      </w:r>
      <w:r>
        <w:rPr>
          <w:b w:val="0"/>
          <w:color w:val="auto"/>
          <w:sz w:val="28"/>
          <w:szCs w:val="28"/>
        </w:rPr>
        <w:tab/>
      </w:r>
      <w:r w:rsidR="006B1E18" w:rsidRPr="007A0D36">
        <w:rPr>
          <w:b w:val="0"/>
          <w:color w:val="auto"/>
          <w:sz w:val="28"/>
          <w:szCs w:val="28"/>
        </w:rPr>
        <w:t>Yêu cầu học viên sử dụng tài liệu có sẵn để xây dựng câu trả lời – Câu hỏi hay được xây dựng dựa trên nội dung khóa học, giúp học viên có cái nhìn sâu sắc hơn về bộ môn đang học vì mỗi chủ đề được kết nối với nội dung đã thảo luận trước đó.</w:t>
      </w:r>
    </w:p>
    <w:p w:rsidR="006B1E18" w:rsidRPr="007A0D36" w:rsidRDefault="006B1E18" w:rsidP="006855C9">
      <w:pPr>
        <w:pStyle w:val="Chapter1"/>
        <w:numPr>
          <w:ilvl w:val="0"/>
          <w:numId w:val="3"/>
        </w:numPr>
        <w:tabs>
          <w:tab w:val="left" w:pos="720"/>
        </w:tabs>
        <w:spacing w:line="240" w:lineRule="auto"/>
        <w:ind w:left="0" w:right="-14" w:firstLine="360"/>
        <w:contextualSpacing w:val="0"/>
        <w:rPr>
          <w:b w:val="0"/>
          <w:color w:val="auto"/>
          <w:sz w:val="28"/>
          <w:szCs w:val="28"/>
        </w:rPr>
      </w:pPr>
      <w:r w:rsidRPr="007F0109">
        <w:rPr>
          <w:color w:val="auto"/>
          <w:sz w:val="28"/>
          <w:szCs w:val="28"/>
        </w:rPr>
        <w:t>Giao bài tập đa dạng</w:t>
      </w:r>
      <w:r w:rsidR="00EF7544" w:rsidRPr="007F0109">
        <w:rPr>
          <w:color w:val="auto"/>
          <w:sz w:val="28"/>
          <w:szCs w:val="28"/>
        </w:rPr>
        <w:t>:</w:t>
      </w:r>
      <w:r w:rsidR="00EF7544" w:rsidRPr="007A0D36">
        <w:rPr>
          <w:b w:val="0"/>
          <w:color w:val="auto"/>
          <w:sz w:val="28"/>
          <w:szCs w:val="28"/>
        </w:rPr>
        <w:t xml:space="preserve"> </w:t>
      </w:r>
      <w:r w:rsidRPr="007A0D36">
        <w:rPr>
          <w:b w:val="0"/>
          <w:color w:val="auto"/>
          <w:sz w:val="28"/>
          <w:szCs w:val="28"/>
        </w:rPr>
        <w:t>Giảng viên nên liên tục đặt câu hỏi và cho học viên trả lời, giao các bài tập phù hợp như giải quyết vấn đề, ví dụ thực tế cùng nhiều hoạt động khác nhưng phải đảm bảo các hoạt động này đạt được mục tiêu học tập của học viên.</w:t>
      </w:r>
    </w:p>
    <w:p w:rsidR="006C499A" w:rsidRPr="00F83EEA" w:rsidRDefault="006B1E18" w:rsidP="006855C9">
      <w:pPr>
        <w:pStyle w:val="Chapter1"/>
        <w:numPr>
          <w:ilvl w:val="0"/>
          <w:numId w:val="3"/>
        </w:numPr>
        <w:tabs>
          <w:tab w:val="left" w:pos="720"/>
        </w:tabs>
        <w:spacing w:line="240" w:lineRule="auto"/>
        <w:ind w:left="0" w:right="-14" w:firstLine="360"/>
        <w:contextualSpacing w:val="0"/>
        <w:rPr>
          <w:b w:val="0"/>
          <w:color w:val="auto"/>
          <w:sz w:val="28"/>
          <w:szCs w:val="28"/>
        </w:rPr>
      </w:pPr>
      <w:r w:rsidRPr="007F0109">
        <w:rPr>
          <w:color w:val="auto"/>
          <w:sz w:val="28"/>
          <w:szCs w:val="28"/>
        </w:rPr>
        <w:t>Đưa ra phản hồi có giá trị</w:t>
      </w:r>
      <w:r w:rsidR="007F0109" w:rsidRPr="007F0109">
        <w:rPr>
          <w:color w:val="auto"/>
          <w:sz w:val="28"/>
          <w:szCs w:val="28"/>
        </w:rPr>
        <w:t>:</w:t>
      </w:r>
      <w:r w:rsidR="007F0109">
        <w:rPr>
          <w:b w:val="0"/>
          <w:color w:val="auto"/>
          <w:sz w:val="28"/>
          <w:szCs w:val="28"/>
        </w:rPr>
        <w:t xml:space="preserve"> </w:t>
      </w:r>
      <w:r w:rsidRPr="007F0109">
        <w:rPr>
          <w:b w:val="0"/>
          <w:color w:val="auto"/>
          <w:sz w:val="28"/>
          <w:szCs w:val="28"/>
        </w:rPr>
        <w:t>Để giúp học viên tiến bộ trong suốt khóa học, giảng viên nên phản hồi thường xuyển để học viên biết được mình đã làm tốt những gì và cần cải thiện điểm nào.</w:t>
      </w:r>
      <w:r w:rsidRPr="007F0109">
        <w:rPr>
          <w:sz w:val="28"/>
          <w:szCs w:val="28"/>
        </w:rPr>
        <w:t xml:space="preserve"> </w:t>
      </w:r>
    </w:p>
    <w:p w:rsidR="006C499A" w:rsidRPr="007F0109" w:rsidRDefault="002F7AB4" w:rsidP="006855C9">
      <w:pPr>
        <w:pStyle w:val="Chapter1"/>
        <w:numPr>
          <w:ilvl w:val="0"/>
          <w:numId w:val="5"/>
        </w:numPr>
        <w:tabs>
          <w:tab w:val="left" w:pos="720"/>
        </w:tabs>
        <w:spacing w:line="240" w:lineRule="auto"/>
        <w:ind w:left="0" w:right="-14" w:firstLine="360"/>
        <w:rPr>
          <w:b w:val="0"/>
          <w:sz w:val="28"/>
          <w:szCs w:val="28"/>
        </w:rPr>
      </w:pPr>
      <w:r w:rsidRPr="007F0109">
        <w:rPr>
          <w:rStyle w:val="Strong"/>
          <w:b/>
          <w:sz w:val="28"/>
          <w:szCs w:val="28"/>
        </w:rPr>
        <w:t>Phong cách dạy học và ngôn ngữ cơ thể</w:t>
      </w:r>
    </w:p>
    <w:p w:rsidR="0005282F" w:rsidRPr="002F7AB4" w:rsidRDefault="000A6490" w:rsidP="00A24F45">
      <w:pPr>
        <w:pStyle w:val="NormalWeb"/>
        <w:shd w:val="clear" w:color="auto" w:fill="FAFAFA"/>
        <w:spacing w:before="0" w:beforeAutospacing="0" w:after="0" w:afterAutospacing="0"/>
        <w:ind w:firstLine="720"/>
        <w:contextualSpacing/>
        <w:jc w:val="both"/>
        <w:rPr>
          <w:sz w:val="28"/>
          <w:szCs w:val="28"/>
        </w:rPr>
      </w:pPr>
      <w:r>
        <w:rPr>
          <w:sz w:val="28"/>
          <w:szCs w:val="28"/>
        </w:rPr>
        <w:t>D</w:t>
      </w:r>
      <w:r w:rsidR="0005282F" w:rsidRPr="002F7AB4">
        <w:rPr>
          <w:sz w:val="28"/>
          <w:szCs w:val="28"/>
        </w:rPr>
        <w:t>ạy học nói chung và đặc biệt là dạy online luôn cần và đòi hỏi thầy cô thật nhiều năng lượng.</w:t>
      </w:r>
      <w:r>
        <w:rPr>
          <w:sz w:val="28"/>
          <w:szCs w:val="28"/>
        </w:rPr>
        <w:t xml:space="preserve"> P</w:t>
      </w:r>
      <w:r w:rsidR="0005282F" w:rsidRPr="002F7AB4">
        <w:rPr>
          <w:sz w:val="28"/>
          <w:szCs w:val="28"/>
        </w:rPr>
        <w:t>hong cách giảng dạy sôi nổi, tự nhiên kèm với ngữ điệu cơ thể linh hoạt và phù hợp sẽ tạo ra hiệu ứng tốt.</w:t>
      </w:r>
    </w:p>
    <w:p w:rsidR="002F7AB4" w:rsidRPr="007F0109" w:rsidRDefault="002F7AB4" w:rsidP="006855C9">
      <w:pPr>
        <w:pStyle w:val="Chapter1"/>
        <w:numPr>
          <w:ilvl w:val="0"/>
          <w:numId w:val="5"/>
        </w:numPr>
        <w:tabs>
          <w:tab w:val="left" w:pos="720"/>
        </w:tabs>
        <w:spacing w:line="240" w:lineRule="auto"/>
        <w:ind w:left="0" w:right="-14" w:firstLine="360"/>
        <w:rPr>
          <w:b w:val="0"/>
          <w:sz w:val="28"/>
          <w:szCs w:val="28"/>
        </w:rPr>
      </w:pPr>
      <w:r w:rsidRPr="007F0109">
        <w:rPr>
          <w:rStyle w:val="Strong"/>
          <w:b/>
          <w:sz w:val="28"/>
          <w:szCs w:val="28"/>
        </w:rPr>
        <w:t xml:space="preserve">Tạo sự gắn kết với </w:t>
      </w:r>
      <w:r w:rsidR="006B1E18" w:rsidRPr="007F0109">
        <w:rPr>
          <w:rStyle w:val="Strong"/>
          <w:b/>
          <w:sz w:val="28"/>
          <w:szCs w:val="28"/>
        </w:rPr>
        <w:t>học viên</w:t>
      </w:r>
    </w:p>
    <w:p w:rsidR="002F7AB4" w:rsidRPr="002F7AB4" w:rsidRDefault="00F83EEA" w:rsidP="006855C9">
      <w:pPr>
        <w:pStyle w:val="NormalWeb"/>
        <w:numPr>
          <w:ilvl w:val="0"/>
          <w:numId w:val="6"/>
        </w:numPr>
        <w:shd w:val="clear" w:color="auto" w:fill="FAFAFA"/>
        <w:tabs>
          <w:tab w:val="left" w:pos="720"/>
        </w:tabs>
        <w:spacing w:before="0" w:beforeAutospacing="0" w:after="0" w:afterAutospacing="0"/>
        <w:ind w:left="0" w:firstLine="360"/>
        <w:contextualSpacing/>
        <w:jc w:val="both"/>
        <w:rPr>
          <w:sz w:val="28"/>
          <w:szCs w:val="28"/>
        </w:rPr>
      </w:pPr>
      <w:r>
        <w:rPr>
          <w:b/>
          <w:noProof/>
          <w:sz w:val="28"/>
          <w:szCs w:val="28"/>
        </w:rPr>
        <mc:AlternateContent>
          <mc:Choice Requires="wps">
            <w:drawing>
              <wp:anchor distT="0" distB="0" distL="114300" distR="114300" simplePos="0" relativeHeight="251682816" behindDoc="0" locked="0" layoutInCell="1" allowOverlap="1" wp14:anchorId="7B68092A" wp14:editId="61348AB0">
                <wp:simplePos x="0" y="0"/>
                <wp:positionH relativeFrom="column">
                  <wp:posOffset>3519170</wp:posOffset>
                </wp:positionH>
                <wp:positionV relativeFrom="paragraph">
                  <wp:posOffset>1134110</wp:posOffset>
                </wp:positionV>
                <wp:extent cx="2273300" cy="444500"/>
                <wp:effectExtent l="0" t="0" r="12700" b="12700"/>
                <wp:wrapSquare wrapText="bothSides"/>
                <wp:docPr id="7" name="Rectangle 7"/>
                <wp:cNvGraphicFramePr/>
                <a:graphic xmlns:a="http://schemas.openxmlformats.org/drawingml/2006/main">
                  <a:graphicData uri="http://schemas.microsoft.com/office/word/2010/wordprocessingShape">
                    <wps:wsp>
                      <wps:cNvSpPr/>
                      <wps:spPr>
                        <a:xfrm>
                          <a:off x="0" y="0"/>
                          <a:ext cx="2273300" cy="444500"/>
                        </a:xfrm>
                        <a:prstGeom prst="rect">
                          <a:avLst/>
                        </a:prstGeom>
                      </wps:spPr>
                      <wps:style>
                        <a:lnRef idx="2">
                          <a:schemeClr val="accent6"/>
                        </a:lnRef>
                        <a:fillRef idx="1">
                          <a:schemeClr val="lt1"/>
                        </a:fillRef>
                        <a:effectRef idx="0">
                          <a:schemeClr val="accent6"/>
                        </a:effectRef>
                        <a:fontRef idx="minor">
                          <a:schemeClr val="dk1"/>
                        </a:fontRef>
                      </wps:style>
                      <wps:txbx>
                        <w:txbxContent>
                          <w:p w:rsidR="00F83EEA" w:rsidRPr="00F83EEA" w:rsidRDefault="00F83EEA" w:rsidP="00F83EEA">
                            <w:pPr>
                              <w:jc w:val="center"/>
                              <w:rPr>
                                <w:szCs w:val="20"/>
                              </w:rPr>
                            </w:pPr>
                            <w:r w:rsidRPr="00F83EEA">
                              <w:rPr>
                                <w:b/>
                                <w:szCs w:val="20"/>
                              </w:rPr>
                              <w:t>Hình: Mô tả sự gắn kết giữa các học viên khi tham gia học trực tuyến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31" style="position:absolute;left:0;text-align:left;margin-left:277.1pt;margin-top:89.3pt;width:179pt;height: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" fillcolor="white [3201]" strokecolor="#f79646 [3209]" strokeweight="2pt">
                <v:textbox>
                  <w:txbxContent>
                    <w:p w:rsidR="00F83EEA" w:rsidRPr="00F83EEA" w:rsidRDefault="00F83EEA" w:rsidP="00F83EEA">
                      <w:pPr>
                        <w:jc w:val="center"/>
                        <w:rPr>
                          <w:szCs w:val="20"/>
                        </w:rPr>
                      </w:pPr>
                      <w:r w:rsidRPr="00F83EEA">
                        <w:rPr>
                          <w:b/>
                          <w:szCs w:val="20"/>
                        </w:rPr>
                        <w:t>Hình: Mô tả sự gắn kết giữa các học viên khi tham gia học trực tuyến</w:t>
                      </w:r>
                    </w:p>
                  </w:txbxContent>
                </v:textbox>
                <w10:wrap type="square"/>
              </v:rect>
            </w:pict>
          </mc:Fallback>
        </mc:AlternateContent>
      </w:r>
      <w:r w:rsidRPr="002F7AB4">
        <w:rPr>
          <w:noProof/>
          <w:sz w:val="28"/>
          <w:szCs w:val="28"/>
        </w:rPr>
        <w:drawing>
          <wp:anchor distT="0" distB="0" distL="114300" distR="114300" simplePos="0" relativeHeight="251683840" behindDoc="0" locked="0" layoutInCell="1" allowOverlap="1" wp14:anchorId="143DFD7A" wp14:editId="2931ED44">
            <wp:simplePos x="0" y="0"/>
            <wp:positionH relativeFrom="column">
              <wp:posOffset>3646170</wp:posOffset>
            </wp:positionH>
            <wp:positionV relativeFrom="paragraph">
              <wp:posOffset>41910</wp:posOffset>
            </wp:positionV>
            <wp:extent cx="1917700" cy="926465"/>
            <wp:effectExtent l="0" t="0" r="0" b="6985"/>
            <wp:wrapSquare wrapText="bothSides"/>
            <wp:docPr id="40" name="Picture 40" descr="http://edubit.vn/data/blog/photo_bai-giang-truc-tuyen-9.jpg_1592902157.jpg?v=159290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edubit.vn/data/blog/photo_bai-giang-truc-tuyen-9.jpg_1592902157.jpg?v=15929021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7700" cy="926465"/>
                    </a:xfrm>
                    <a:prstGeom prst="rect">
                      <a:avLst/>
                    </a:prstGeom>
                    <a:noFill/>
                    <a:ln>
                      <a:noFill/>
                    </a:ln>
                  </pic:spPr>
                </pic:pic>
              </a:graphicData>
            </a:graphic>
            <wp14:sizeRelH relativeFrom="page">
              <wp14:pctWidth>0</wp14:pctWidth>
            </wp14:sizeRelH>
            <wp14:sizeRelV relativeFrom="page">
              <wp14:pctHeight>0</wp14:pctHeight>
            </wp14:sizeRelV>
          </wp:anchor>
        </w:drawing>
      </w:r>
      <w:r w:rsidR="002F7AB4" w:rsidRPr="002F7AB4">
        <w:rPr>
          <w:sz w:val="28"/>
          <w:szCs w:val="28"/>
        </w:rPr>
        <w:t>Khi ghi hình bài giảng, các thầy cô có thể thể hiện sự gắn kết của mình bằng cách nhìn thẳng vào máy quay giống như đang nhìn vào mắt các em. Đây là sợi dây giúp kết nối gần hơn giữa thầy và trò. Cái nhìn trực tiếp, thân thiện sẽ đem đến sự tin tưởng hơn.</w:t>
      </w:r>
    </w:p>
    <w:p w:rsidR="002F7AB4" w:rsidRPr="007F0109" w:rsidRDefault="002F7AB4" w:rsidP="006855C9">
      <w:pPr>
        <w:pStyle w:val="NormalWeb"/>
        <w:numPr>
          <w:ilvl w:val="0"/>
          <w:numId w:val="6"/>
        </w:numPr>
        <w:shd w:val="clear" w:color="auto" w:fill="FAFAFA"/>
        <w:tabs>
          <w:tab w:val="left" w:pos="720"/>
        </w:tabs>
        <w:spacing w:before="0" w:beforeAutospacing="0" w:after="0" w:afterAutospacing="0"/>
        <w:ind w:left="0" w:firstLine="360"/>
        <w:contextualSpacing/>
        <w:jc w:val="both"/>
        <w:rPr>
          <w:sz w:val="28"/>
          <w:szCs w:val="28"/>
        </w:rPr>
      </w:pPr>
      <w:r w:rsidRPr="002F7AB4">
        <w:rPr>
          <w:sz w:val="28"/>
          <w:szCs w:val="28"/>
        </w:rPr>
        <w:t xml:space="preserve">Dạy học online không chỉ là truyền đạt kiến thức mà còn tháo gỡ các vướng mắc của </w:t>
      </w:r>
      <w:r w:rsidR="006B1E18">
        <w:rPr>
          <w:sz w:val="28"/>
          <w:szCs w:val="28"/>
        </w:rPr>
        <w:t>học viên</w:t>
      </w:r>
      <w:r w:rsidRPr="002F7AB4">
        <w:rPr>
          <w:sz w:val="28"/>
          <w:szCs w:val="28"/>
        </w:rPr>
        <w:t>. Các thầy cô cũng nên tận dụng các phương tiện xã hội để gắn kết và tạo sự gần gũi hơn với các em.</w:t>
      </w:r>
    </w:p>
    <w:p w:rsidR="0005282F" w:rsidRPr="002F7AB4" w:rsidRDefault="000A6490" w:rsidP="006855C9">
      <w:pPr>
        <w:pStyle w:val="NormalWeb"/>
        <w:numPr>
          <w:ilvl w:val="0"/>
          <w:numId w:val="6"/>
        </w:numPr>
        <w:shd w:val="clear" w:color="auto" w:fill="FAFAFA"/>
        <w:tabs>
          <w:tab w:val="left" w:pos="720"/>
        </w:tabs>
        <w:spacing w:before="0" w:beforeAutospacing="0" w:after="0" w:afterAutospacing="0"/>
        <w:ind w:left="0" w:firstLine="360"/>
        <w:contextualSpacing/>
        <w:jc w:val="both"/>
        <w:rPr>
          <w:sz w:val="28"/>
          <w:szCs w:val="28"/>
        </w:rPr>
      </w:pPr>
      <w:r>
        <w:rPr>
          <w:sz w:val="28"/>
          <w:szCs w:val="28"/>
        </w:rPr>
        <w:t>M</w:t>
      </w:r>
      <w:r w:rsidR="0005282F" w:rsidRPr="002F7AB4">
        <w:rPr>
          <w:sz w:val="28"/>
          <w:szCs w:val="28"/>
        </w:rPr>
        <w:t xml:space="preserve">ỉm cười nhiều, thật tự nhiên và chân thành. Bạn càng thoải mái, tự tin bao nhiêu, </w:t>
      </w:r>
      <w:r w:rsidR="006B1E18">
        <w:rPr>
          <w:sz w:val="28"/>
          <w:szCs w:val="28"/>
        </w:rPr>
        <w:t>học viên</w:t>
      </w:r>
      <w:r w:rsidR="0005282F" w:rsidRPr="002F7AB4">
        <w:rPr>
          <w:sz w:val="28"/>
          <w:szCs w:val="28"/>
        </w:rPr>
        <w:t xml:space="preserve"> sẽ càng dễ cảm nhận thiện cảm mà bạn đang muốn tạo ra bấy nhiêu.</w:t>
      </w:r>
    </w:p>
    <w:p w:rsidR="0005282F" w:rsidRPr="002F7AB4" w:rsidRDefault="000A6490" w:rsidP="006855C9">
      <w:pPr>
        <w:pStyle w:val="NormalWeb"/>
        <w:numPr>
          <w:ilvl w:val="0"/>
          <w:numId w:val="6"/>
        </w:numPr>
        <w:shd w:val="clear" w:color="auto" w:fill="FAFAFA"/>
        <w:tabs>
          <w:tab w:val="left" w:pos="720"/>
        </w:tabs>
        <w:spacing w:before="0" w:beforeAutospacing="0" w:after="0" w:afterAutospacing="0"/>
        <w:ind w:left="0" w:firstLine="360"/>
        <w:contextualSpacing/>
        <w:jc w:val="both"/>
        <w:rPr>
          <w:sz w:val="28"/>
          <w:szCs w:val="28"/>
        </w:rPr>
      </w:pPr>
      <w:r>
        <w:rPr>
          <w:sz w:val="28"/>
          <w:szCs w:val="28"/>
        </w:rPr>
        <w:t>G</w:t>
      </w:r>
      <w:r w:rsidR="0005282F" w:rsidRPr="002F7AB4">
        <w:rPr>
          <w:sz w:val="28"/>
          <w:szCs w:val="28"/>
        </w:rPr>
        <w:t xml:space="preserve">iải đáp thắc mắc, tháo gỡ những điểm chưa rõ cho </w:t>
      </w:r>
      <w:r w:rsidR="006B1E18">
        <w:rPr>
          <w:sz w:val="28"/>
          <w:szCs w:val="28"/>
        </w:rPr>
        <w:t>học viên</w:t>
      </w:r>
      <w:r w:rsidR="0005282F" w:rsidRPr="002F7AB4">
        <w:rPr>
          <w:sz w:val="28"/>
          <w:szCs w:val="28"/>
        </w:rPr>
        <w:t xml:space="preserve"> hay đơn giản là trò chuyện với các em. Vì vậy, việc tận dụng các ứng dụng, mạng xã hội để trao đổi với </w:t>
      </w:r>
      <w:r w:rsidR="006B1E18">
        <w:rPr>
          <w:sz w:val="28"/>
          <w:szCs w:val="28"/>
        </w:rPr>
        <w:t>học viên</w:t>
      </w:r>
      <w:r w:rsidR="0005282F" w:rsidRPr="002F7AB4">
        <w:rPr>
          <w:sz w:val="28"/>
          <w:szCs w:val="28"/>
        </w:rPr>
        <w:t xml:space="preserve"> sau bài học là rất cần thiết.</w:t>
      </w:r>
    </w:p>
    <w:p w:rsidR="0005282F" w:rsidRPr="002F7AB4" w:rsidRDefault="0005282F" w:rsidP="006855C9">
      <w:pPr>
        <w:pStyle w:val="NormalWeb"/>
        <w:numPr>
          <w:ilvl w:val="0"/>
          <w:numId w:val="6"/>
        </w:numPr>
        <w:shd w:val="clear" w:color="auto" w:fill="FAFAFA"/>
        <w:tabs>
          <w:tab w:val="left" w:pos="720"/>
        </w:tabs>
        <w:spacing w:before="0" w:beforeAutospacing="0" w:after="0" w:afterAutospacing="0"/>
        <w:ind w:left="0" w:firstLine="360"/>
        <w:contextualSpacing/>
        <w:jc w:val="both"/>
        <w:rPr>
          <w:sz w:val="28"/>
          <w:szCs w:val="28"/>
        </w:rPr>
      </w:pPr>
      <w:r w:rsidRPr="002F7AB4">
        <w:rPr>
          <w:sz w:val="28"/>
          <w:szCs w:val="28"/>
        </w:rPr>
        <w:lastRenderedPageBreak/>
        <w:t xml:space="preserve">Tôi cũng lập những nhóm học tập, </w:t>
      </w:r>
      <w:r w:rsidR="006B1E18">
        <w:rPr>
          <w:sz w:val="28"/>
          <w:szCs w:val="28"/>
        </w:rPr>
        <w:t>giảng viên</w:t>
      </w:r>
      <w:r w:rsidRPr="002F7AB4">
        <w:rPr>
          <w:sz w:val="28"/>
          <w:szCs w:val="28"/>
        </w:rPr>
        <w:t xml:space="preserve"> sẽ giải đáp thắc mắc của </w:t>
      </w:r>
      <w:r w:rsidR="006B1E18">
        <w:rPr>
          <w:sz w:val="28"/>
          <w:szCs w:val="28"/>
        </w:rPr>
        <w:t>học viên</w:t>
      </w:r>
      <w:r w:rsidRPr="002F7AB4">
        <w:rPr>
          <w:sz w:val="28"/>
          <w:szCs w:val="28"/>
        </w:rPr>
        <w:t xml:space="preserve"> và thậm chí các bạn sẽ tự giải đáp thắc mắc của nhau, giúp nhau hiểu bài hơn.</w:t>
      </w:r>
    </w:p>
    <w:p w:rsidR="006C16BD" w:rsidRPr="002F7AB4" w:rsidRDefault="006C16BD" w:rsidP="006855C9">
      <w:pPr>
        <w:pStyle w:val="Chapter1"/>
        <w:numPr>
          <w:ilvl w:val="0"/>
          <w:numId w:val="2"/>
        </w:numPr>
        <w:spacing w:line="240" w:lineRule="auto"/>
        <w:contextualSpacing w:val="0"/>
        <w:rPr>
          <w:color w:val="auto"/>
          <w:sz w:val="28"/>
          <w:szCs w:val="28"/>
        </w:rPr>
      </w:pPr>
      <w:r w:rsidRPr="002F7AB4">
        <w:rPr>
          <w:color w:val="auto"/>
          <w:sz w:val="28"/>
          <w:szCs w:val="28"/>
        </w:rPr>
        <w:t>Kết luận:</w:t>
      </w:r>
    </w:p>
    <w:p w:rsidR="006C16BD" w:rsidRPr="002F7AB4" w:rsidRDefault="006C16BD" w:rsidP="00A24F45">
      <w:pPr>
        <w:pStyle w:val="Chapter1"/>
        <w:numPr>
          <w:ilvl w:val="0"/>
          <w:numId w:val="0"/>
        </w:numPr>
        <w:spacing w:line="240" w:lineRule="auto"/>
        <w:contextualSpacing w:val="0"/>
        <w:rPr>
          <w:color w:val="auto"/>
          <w:sz w:val="28"/>
          <w:szCs w:val="28"/>
        </w:rPr>
        <w:sectPr w:rsidR="006C16BD" w:rsidRPr="002F7AB4" w:rsidSect="001F57D0">
          <w:type w:val="continuous"/>
          <w:pgSz w:w="11907" w:h="16840" w:code="9"/>
          <w:pgMar w:top="1418" w:right="1418" w:bottom="1418" w:left="1418" w:header="709" w:footer="709" w:gutter="0"/>
          <w:cols w:space="708"/>
          <w:docGrid w:linePitch="360"/>
        </w:sectPr>
      </w:pPr>
    </w:p>
    <w:p w:rsidR="00A24F45" w:rsidRPr="00A24F45" w:rsidRDefault="00A24F45" w:rsidP="00A24F45">
      <w:pPr>
        <w:pStyle w:val="ListParagraph"/>
        <w:spacing w:after="0" w:line="240" w:lineRule="auto"/>
        <w:ind w:left="0" w:firstLine="720"/>
        <w:contextualSpacing w:val="0"/>
        <w:rPr>
          <w:rFonts w:eastAsia="Times New Roman"/>
          <w:sz w:val="28"/>
          <w:szCs w:val="28"/>
        </w:rPr>
      </w:pPr>
      <w:r w:rsidRPr="00A24F45">
        <w:rPr>
          <w:rFonts w:eastAsia="Times New Roman"/>
          <w:sz w:val="28"/>
          <w:szCs w:val="28"/>
        </w:rPr>
        <w:lastRenderedPageBreak/>
        <w:t>Như vậy, phương pháp dạy trực tuyến có nhiều ưu điểm hơn so với phương pháp dạy học truyền thống, tạo ra được một môi trường rất tốt phục vụ cho phương pháp dạy học tương tác, cá nhân hóa người học. Tuy vậy, phương pháp dạy trực tuyến cũng không phải là một giải pháp hoàn hảo và cũng không thể thay thế hoàn toàn phương pháp học truyền thống.</w:t>
      </w:r>
    </w:p>
    <w:p w:rsidR="00A24F45" w:rsidRPr="00A24F45" w:rsidRDefault="00A24F45" w:rsidP="00A24F45">
      <w:pPr>
        <w:pStyle w:val="ListParagraph"/>
        <w:spacing w:after="0" w:line="240" w:lineRule="auto"/>
        <w:ind w:left="0" w:firstLine="720"/>
        <w:contextualSpacing w:val="0"/>
        <w:rPr>
          <w:rFonts w:eastAsia="Times New Roman"/>
          <w:sz w:val="28"/>
          <w:szCs w:val="28"/>
        </w:rPr>
      </w:pPr>
      <w:r w:rsidRPr="00A24F45">
        <w:rPr>
          <w:rFonts w:eastAsia="Times New Roman"/>
          <w:sz w:val="28"/>
          <w:szCs w:val="28"/>
        </w:rPr>
        <w:t>Vì vậy, một giải pháp kết hợp là sử dụng phương pháp dạy trực tuyến và những phương pháp giảng dạy truyền thống song song. Người học có thể thực hiện mọi hoạt động học tập các môn lý thuyết thông qua các phần mềm trực tuyến, tham gia như đang học trực tiếp trên lớp. Trừ giờ thực hành, thí nghiệm sẽ phải lên phòng thí nghiệm để tiếp cận thực sự với công việc. Ngoài ra, có thể gặp giảng viên trong một số buổi để thảo luận, trao đổi và giải quyết một số vấn đề nhằm mục đích rèn luyện kĩ năng giao tiếp xã hội.</w:t>
      </w:r>
    </w:p>
    <w:p w:rsidR="009E1EAC" w:rsidRDefault="00A24F45" w:rsidP="00A24F45">
      <w:pPr>
        <w:spacing w:after="0" w:line="240" w:lineRule="auto"/>
        <w:ind w:firstLine="720"/>
        <w:rPr>
          <w:rFonts w:eastAsia="Times New Roman"/>
          <w:sz w:val="28"/>
          <w:szCs w:val="28"/>
        </w:rPr>
      </w:pPr>
      <w:r w:rsidRPr="00A24F45">
        <w:rPr>
          <w:rFonts w:eastAsia="Times New Roman"/>
          <w:sz w:val="28"/>
          <w:szCs w:val="28"/>
        </w:rPr>
        <w:t>Phương pháp dạy trực tuyến đang là xu hướng chung của giáo dục thế giới nói chung và Việt Nam chúng ta nói riêng. Việc triển khai phương pháp dạy trực tuyến trong giáo dục đào tạo là một xu hướng tất yếu nhằm đưa giáo dục Việt Nam tiếp cận với giáo dục thế giới.</w:t>
      </w:r>
    </w:p>
    <w:p w:rsidR="009970F1" w:rsidRDefault="009970F1" w:rsidP="00A24F45">
      <w:pPr>
        <w:spacing w:after="0" w:line="240" w:lineRule="auto"/>
        <w:ind w:firstLine="720"/>
        <w:rPr>
          <w:sz w:val="28"/>
          <w:szCs w:val="28"/>
        </w:rPr>
      </w:pPr>
    </w:p>
    <w:p w:rsidR="009E1EAC" w:rsidRPr="00F83EEA" w:rsidRDefault="009E1EAC" w:rsidP="006855C9">
      <w:pPr>
        <w:pStyle w:val="Chapter1"/>
        <w:numPr>
          <w:ilvl w:val="0"/>
          <w:numId w:val="2"/>
        </w:numPr>
        <w:spacing w:line="240" w:lineRule="auto"/>
        <w:contextualSpacing w:val="0"/>
        <w:rPr>
          <w:sz w:val="28"/>
          <w:szCs w:val="28"/>
        </w:rPr>
      </w:pPr>
      <w:r w:rsidRPr="00F83EEA">
        <w:rPr>
          <w:sz w:val="28"/>
          <w:szCs w:val="28"/>
        </w:rPr>
        <w:t>TÀI LIỆU THAM KHẢO</w:t>
      </w:r>
    </w:p>
    <w:p w:rsidR="00FE516C" w:rsidRPr="009970F1" w:rsidRDefault="00FE516C" w:rsidP="006855C9">
      <w:pPr>
        <w:pStyle w:val="ListParagraph"/>
        <w:numPr>
          <w:ilvl w:val="0"/>
          <w:numId w:val="8"/>
        </w:numPr>
        <w:shd w:val="clear" w:color="auto" w:fill="FFFFFF"/>
        <w:tabs>
          <w:tab w:val="left" w:pos="709"/>
        </w:tabs>
        <w:spacing w:before="100" w:beforeAutospacing="1" w:after="45" w:line="240" w:lineRule="auto"/>
        <w:ind w:left="0" w:firstLine="360"/>
        <w:rPr>
          <w:rFonts w:eastAsia="Times New Roman"/>
          <w:color w:val="333333"/>
          <w:sz w:val="28"/>
          <w:szCs w:val="28"/>
        </w:rPr>
      </w:pPr>
      <w:r w:rsidRPr="009970F1">
        <w:rPr>
          <w:rFonts w:eastAsia="Times New Roman"/>
          <w:color w:val="333333"/>
          <w:sz w:val="28"/>
          <w:szCs w:val="28"/>
        </w:rPr>
        <w:t>Vũ Hữu Đức (2019-2020). </w:t>
      </w:r>
      <w:r w:rsidRPr="009970F1">
        <w:rPr>
          <w:rFonts w:eastAsia="Times New Roman"/>
          <w:iCs/>
          <w:color w:val="333333"/>
          <w:sz w:val="28"/>
          <w:szCs w:val="28"/>
        </w:rPr>
        <w:t>Nghiên cứu về phương thức học tập, đào tạo dựa trên công nghệ thông tin  (E-learning) trong giáo dục đại học và đào tạo trực tuyến mở dành cho đại chúng MOOCs (Massive Online Open Courses): Kinh nghiệm thế giới và ứng dụng tại Việt Nam. </w:t>
      </w:r>
      <w:r w:rsidRPr="009970F1">
        <w:rPr>
          <w:rFonts w:eastAsia="Times New Roman"/>
          <w:color w:val="333333"/>
          <w:sz w:val="28"/>
          <w:szCs w:val="28"/>
        </w:rPr>
        <w:t>Đề tài NCKH cấp Quốc gia, mã KHGD/16-20.ĐT.043.</w:t>
      </w:r>
    </w:p>
    <w:p w:rsidR="009970F1" w:rsidRPr="009970F1" w:rsidRDefault="00FE516C" w:rsidP="006855C9">
      <w:pPr>
        <w:pStyle w:val="ListParagraph"/>
        <w:numPr>
          <w:ilvl w:val="0"/>
          <w:numId w:val="8"/>
        </w:numPr>
        <w:shd w:val="clear" w:color="auto" w:fill="FFFFFF"/>
        <w:tabs>
          <w:tab w:val="left" w:pos="709"/>
        </w:tabs>
        <w:spacing w:before="100" w:beforeAutospacing="1" w:after="45" w:line="240" w:lineRule="auto"/>
        <w:ind w:left="0" w:firstLine="360"/>
        <w:rPr>
          <w:rFonts w:eastAsia="Times New Roman"/>
          <w:color w:val="333333"/>
          <w:sz w:val="28"/>
          <w:szCs w:val="28"/>
        </w:rPr>
      </w:pPr>
      <w:r w:rsidRPr="009970F1">
        <w:rPr>
          <w:rFonts w:eastAsia="Times New Roman"/>
          <w:color w:val="333333"/>
          <w:sz w:val="28"/>
          <w:szCs w:val="28"/>
        </w:rPr>
        <w:t xml:space="preserve">Nguyễn Thị Thu Hà (2019). Phát triển giáo dục đào tạo trực tuyến ở Việt Nam trong thời kỳ hội nhập. </w:t>
      </w:r>
    </w:p>
    <w:p w:rsidR="00FE516C" w:rsidRPr="009970F1" w:rsidRDefault="00183886" w:rsidP="009970F1">
      <w:pPr>
        <w:pStyle w:val="ListParagraph"/>
        <w:shd w:val="clear" w:color="auto" w:fill="FFFFFF"/>
        <w:tabs>
          <w:tab w:val="left" w:pos="709"/>
        </w:tabs>
        <w:spacing w:before="100" w:beforeAutospacing="1" w:after="45" w:line="240" w:lineRule="auto"/>
        <w:ind w:left="0" w:firstLine="360"/>
        <w:rPr>
          <w:rFonts w:eastAsia="Times New Roman"/>
          <w:color w:val="333333"/>
          <w:sz w:val="28"/>
          <w:szCs w:val="28"/>
        </w:rPr>
      </w:pPr>
      <w:hyperlink r:id="rId17" w:history="1">
        <w:r w:rsidR="009970F1" w:rsidRPr="009970F1">
          <w:rPr>
            <w:rStyle w:val="Hyperlink"/>
            <w:rFonts w:eastAsia="Times New Roman"/>
            <w:iCs/>
            <w:sz w:val="28"/>
            <w:szCs w:val="28"/>
            <w:u w:val="none"/>
          </w:rPr>
          <w:t>http://tapchitaichinh.vn/nghien-cuu-trao-doi/phat-trien-giao-duc-dao-tao-truc-tuyen-o-viet-nam-trong-thoi-ky-hoi-nhap-301446.html</w:t>
        </w:r>
      </w:hyperlink>
    </w:p>
    <w:p w:rsidR="00FE516C" w:rsidRPr="009970F1" w:rsidRDefault="00FE516C" w:rsidP="006855C9">
      <w:pPr>
        <w:pStyle w:val="ListParagraph"/>
        <w:numPr>
          <w:ilvl w:val="0"/>
          <w:numId w:val="8"/>
        </w:numPr>
        <w:shd w:val="clear" w:color="auto" w:fill="FFFFFF"/>
        <w:tabs>
          <w:tab w:val="left" w:pos="709"/>
        </w:tabs>
        <w:spacing w:before="100" w:beforeAutospacing="1" w:after="45" w:line="240" w:lineRule="auto"/>
        <w:ind w:left="0" w:firstLine="426"/>
        <w:jc w:val="left"/>
        <w:rPr>
          <w:rFonts w:eastAsia="Times New Roman"/>
          <w:color w:val="333333"/>
          <w:sz w:val="28"/>
          <w:szCs w:val="28"/>
        </w:rPr>
      </w:pPr>
      <w:r w:rsidRPr="009970F1">
        <w:rPr>
          <w:rFonts w:eastAsia="Times New Roman"/>
          <w:color w:val="333333"/>
          <w:sz w:val="28"/>
          <w:szCs w:val="28"/>
        </w:rPr>
        <w:t>T. Hoài (2019). Đào tạo trực tuyến: Xu hướng phát tri</w:t>
      </w:r>
      <w:r w:rsidR="009970F1" w:rsidRPr="009970F1">
        <w:rPr>
          <w:rFonts w:eastAsia="Times New Roman"/>
          <w:color w:val="333333"/>
          <w:sz w:val="28"/>
          <w:szCs w:val="28"/>
        </w:rPr>
        <w:t xml:space="preserve">ển trong giáo dục đại </w:t>
      </w:r>
      <w:r w:rsidRPr="009970F1">
        <w:rPr>
          <w:rFonts w:eastAsia="Times New Roman"/>
          <w:color w:val="333333"/>
          <w:sz w:val="28"/>
          <w:szCs w:val="28"/>
        </w:rPr>
        <w:t>học</w:t>
      </w:r>
      <w:r w:rsidRPr="009970F1">
        <w:rPr>
          <w:rFonts w:eastAsia="Times New Roman"/>
          <w:iCs/>
          <w:color w:val="333333"/>
          <w:sz w:val="28"/>
          <w:szCs w:val="28"/>
        </w:rPr>
        <w:t xml:space="preserve">. </w:t>
      </w:r>
      <w:r w:rsidR="009970F1">
        <w:rPr>
          <w:rFonts w:eastAsia="Times New Roman"/>
          <w:iCs/>
          <w:color w:val="333333"/>
          <w:sz w:val="28"/>
          <w:szCs w:val="28"/>
        </w:rPr>
        <w:t xml:space="preserve">   </w:t>
      </w:r>
      <w:hyperlink r:id="rId18" w:history="1">
        <w:r w:rsidR="009970F1" w:rsidRPr="009970F1">
          <w:rPr>
            <w:rStyle w:val="Hyperlink"/>
            <w:rFonts w:eastAsia="Times New Roman"/>
            <w:iCs/>
            <w:sz w:val="28"/>
            <w:szCs w:val="28"/>
            <w:u w:val="none"/>
          </w:rPr>
          <w:t>https://www.tin247.com/dao_tao_truc_tuyen_xu_huong_phat_trien_trong_giao_duc_dai_hoc-1-26777708.html</w:t>
        </w:r>
      </w:hyperlink>
      <w:r w:rsidR="009970F1" w:rsidRPr="009970F1">
        <w:rPr>
          <w:rFonts w:eastAsia="Times New Roman"/>
          <w:iCs/>
          <w:color w:val="333333"/>
          <w:sz w:val="28"/>
          <w:szCs w:val="28"/>
        </w:rPr>
        <w:tab/>
      </w:r>
    </w:p>
    <w:p w:rsidR="00E15DB8" w:rsidRPr="009E1EAC" w:rsidRDefault="00E15DB8" w:rsidP="009E1EAC">
      <w:pPr>
        <w:tabs>
          <w:tab w:val="left" w:pos="1590"/>
        </w:tabs>
        <w:rPr>
          <w:sz w:val="28"/>
          <w:szCs w:val="28"/>
        </w:rPr>
      </w:pPr>
    </w:p>
    <w:sectPr w:rsidR="00E15DB8" w:rsidRPr="009E1EAC" w:rsidSect="001F57D0">
      <w:type w:val="continuous"/>
      <w:pgSz w:w="11907" w:h="16840" w:code="9"/>
      <w:pgMar w:top="1418" w:right="1418" w:bottom="1418" w:left="1418" w:header="709" w:footer="709" w:gutter="0"/>
      <w:cols w:space="283"/>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886" w:rsidRDefault="00183886" w:rsidP="00744BCF">
      <w:pPr>
        <w:spacing w:after="0" w:line="240" w:lineRule="auto"/>
      </w:pPr>
      <w:r>
        <w:separator/>
      </w:r>
    </w:p>
  </w:endnote>
  <w:endnote w:type="continuationSeparator" w:id="0">
    <w:p w:rsidR="00183886" w:rsidRDefault="00183886" w:rsidP="00744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886" w:rsidRDefault="00183886" w:rsidP="00744BCF">
      <w:pPr>
        <w:spacing w:after="0" w:line="240" w:lineRule="auto"/>
      </w:pPr>
      <w:r>
        <w:separator/>
      </w:r>
    </w:p>
  </w:footnote>
  <w:footnote w:type="continuationSeparator" w:id="0">
    <w:p w:rsidR="00183886" w:rsidRDefault="00183886" w:rsidP="00744B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C79CF"/>
    <w:multiLevelType w:val="hybridMultilevel"/>
    <w:tmpl w:val="A1BE8024"/>
    <w:lvl w:ilvl="0" w:tplc="A26C8DFC">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343D5230"/>
    <w:multiLevelType w:val="multilevel"/>
    <w:tmpl w:val="F3A83F9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42AB4C5A"/>
    <w:multiLevelType w:val="hybridMultilevel"/>
    <w:tmpl w:val="DACEA33A"/>
    <w:lvl w:ilvl="0" w:tplc="89644590">
      <w:start w:val="1"/>
      <w:numFmt w:val="lowerLetter"/>
      <w:lvlText w:val="%1."/>
      <w:lvlJc w:val="left"/>
      <w:pPr>
        <w:ind w:left="1080" w:hanging="360"/>
      </w:pPr>
      <w:rPr>
        <w:rFonts w:hint="default"/>
        <w:b/>
        <w:i w:val="0"/>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C46756"/>
    <w:multiLevelType w:val="hybridMultilevel"/>
    <w:tmpl w:val="292032A4"/>
    <w:lvl w:ilvl="0" w:tplc="A26C8D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A71824"/>
    <w:multiLevelType w:val="hybridMultilevel"/>
    <w:tmpl w:val="B67E94B6"/>
    <w:lvl w:ilvl="0" w:tplc="0A3CEB14">
      <w:start w:val="1"/>
      <w:numFmt w:val="low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6944540"/>
    <w:multiLevelType w:val="hybridMultilevel"/>
    <w:tmpl w:val="ADFE978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8A5022A"/>
    <w:multiLevelType w:val="multilevel"/>
    <w:tmpl w:val="D95414F0"/>
    <w:lvl w:ilvl="0">
      <w:start w:val="1"/>
      <w:numFmt w:val="decimal"/>
      <w:pStyle w:val="Chapter1"/>
      <w:lvlText w:val="%1."/>
      <w:lvlJc w:val="left"/>
      <w:pPr>
        <w:ind w:left="1069" w:hanging="360"/>
      </w:pPr>
      <w:rPr>
        <w:rFonts w:hint="default"/>
        <w:color w:val="auto"/>
      </w:rPr>
    </w:lvl>
    <w:lvl w:ilvl="1">
      <w:start w:val="1"/>
      <w:numFmt w:val="decimal"/>
      <w:pStyle w:val="m1"/>
      <w:isLgl/>
      <w:lvlText w:val="%1.%2"/>
      <w:lvlJc w:val="left"/>
      <w:pPr>
        <w:ind w:left="1129" w:hanging="4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nsid w:val="59A30EB6"/>
    <w:multiLevelType w:val="hybridMultilevel"/>
    <w:tmpl w:val="98CC6274"/>
    <w:lvl w:ilvl="0" w:tplc="4468A9A4">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4"/>
  </w:num>
  <w:num w:numId="6">
    <w:abstractNumId w:val="0"/>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53E"/>
    <w:rsid w:val="000020BC"/>
    <w:rsid w:val="00003C53"/>
    <w:rsid w:val="00006409"/>
    <w:rsid w:val="00007FFC"/>
    <w:rsid w:val="00010A66"/>
    <w:rsid w:val="00014460"/>
    <w:rsid w:val="000222FA"/>
    <w:rsid w:val="00022F5C"/>
    <w:rsid w:val="00026D96"/>
    <w:rsid w:val="00031C42"/>
    <w:rsid w:val="000406BC"/>
    <w:rsid w:val="00052218"/>
    <w:rsid w:val="0005282F"/>
    <w:rsid w:val="00052C6B"/>
    <w:rsid w:val="0005379C"/>
    <w:rsid w:val="00054001"/>
    <w:rsid w:val="00057F57"/>
    <w:rsid w:val="0006075E"/>
    <w:rsid w:val="0006753A"/>
    <w:rsid w:val="00070866"/>
    <w:rsid w:val="000710F5"/>
    <w:rsid w:val="000718C4"/>
    <w:rsid w:val="000751E9"/>
    <w:rsid w:val="000775F2"/>
    <w:rsid w:val="00083E82"/>
    <w:rsid w:val="00094533"/>
    <w:rsid w:val="000A6490"/>
    <w:rsid w:val="000A6E5E"/>
    <w:rsid w:val="000B044F"/>
    <w:rsid w:val="000B0F82"/>
    <w:rsid w:val="000B7693"/>
    <w:rsid w:val="000C66F3"/>
    <w:rsid w:val="000D0F63"/>
    <w:rsid w:val="000D3C53"/>
    <w:rsid w:val="000D79DB"/>
    <w:rsid w:val="000E22C9"/>
    <w:rsid w:val="000F38BE"/>
    <w:rsid w:val="0011372A"/>
    <w:rsid w:val="00117E0C"/>
    <w:rsid w:val="001224B6"/>
    <w:rsid w:val="00123E05"/>
    <w:rsid w:val="00136879"/>
    <w:rsid w:val="00140CDA"/>
    <w:rsid w:val="00141DF6"/>
    <w:rsid w:val="00141F96"/>
    <w:rsid w:val="001452FC"/>
    <w:rsid w:val="00147938"/>
    <w:rsid w:val="00157521"/>
    <w:rsid w:val="00160BF3"/>
    <w:rsid w:val="001651B3"/>
    <w:rsid w:val="00177780"/>
    <w:rsid w:val="00183886"/>
    <w:rsid w:val="00187016"/>
    <w:rsid w:val="00191C8C"/>
    <w:rsid w:val="00194828"/>
    <w:rsid w:val="001C0905"/>
    <w:rsid w:val="001C583C"/>
    <w:rsid w:val="001E6B33"/>
    <w:rsid w:val="001F447F"/>
    <w:rsid w:val="001F4B90"/>
    <w:rsid w:val="001F57D0"/>
    <w:rsid w:val="0021226D"/>
    <w:rsid w:val="00214622"/>
    <w:rsid w:val="00221D7A"/>
    <w:rsid w:val="00233D55"/>
    <w:rsid w:val="00235441"/>
    <w:rsid w:val="00235FF7"/>
    <w:rsid w:val="00245692"/>
    <w:rsid w:val="00250C37"/>
    <w:rsid w:val="00257E9E"/>
    <w:rsid w:val="002619E7"/>
    <w:rsid w:val="00263CDB"/>
    <w:rsid w:val="002649E9"/>
    <w:rsid w:val="0026696B"/>
    <w:rsid w:val="00270DC9"/>
    <w:rsid w:val="002751E4"/>
    <w:rsid w:val="002811E7"/>
    <w:rsid w:val="00283132"/>
    <w:rsid w:val="00284A2A"/>
    <w:rsid w:val="002961C3"/>
    <w:rsid w:val="002B7855"/>
    <w:rsid w:val="002C29C0"/>
    <w:rsid w:val="002C4E5D"/>
    <w:rsid w:val="002D493C"/>
    <w:rsid w:val="002D532F"/>
    <w:rsid w:val="002E4AE1"/>
    <w:rsid w:val="002F7AB4"/>
    <w:rsid w:val="00304234"/>
    <w:rsid w:val="00306955"/>
    <w:rsid w:val="00313D13"/>
    <w:rsid w:val="0031485E"/>
    <w:rsid w:val="00315C5E"/>
    <w:rsid w:val="00315FE0"/>
    <w:rsid w:val="00317BC7"/>
    <w:rsid w:val="00321038"/>
    <w:rsid w:val="00325DFC"/>
    <w:rsid w:val="0032623B"/>
    <w:rsid w:val="00327B6C"/>
    <w:rsid w:val="00335288"/>
    <w:rsid w:val="00335B09"/>
    <w:rsid w:val="003448BB"/>
    <w:rsid w:val="003516E1"/>
    <w:rsid w:val="003536D1"/>
    <w:rsid w:val="003574C8"/>
    <w:rsid w:val="00360041"/>
    <w:rsid w:val="00361C6C"/>
    <w:rsid w:val="00363A00"/>
    <w:rsid w:val="00364041"/>
    <w:rsid w:val="00365732"/>
    <w:rsid w:val="00371A4B"/>
    <w:rsid w:val="003834A2"/>
    <w:rsid w:val="00387BE7"/>
    <w:rsid w:val="003A2581"/>
    <w:rsid w:val="003B6721"/>
    <w:rsid w:val="003C1CD7"/>
    <w:rsid w:val="003D553E"/>
    <w:rsid w:val="003D701E"/>
    <w:rsid w:val="003F541C"/>
    <w:rsid w:val="004155AA"/>
    <w:rsid w:val="00416024"/>
    <w:rsid w:val="00420015"/>
    <w:rsid w:val="0042152C"/>
    <w:rsid w:val="004300D4"/>
    <w:rsid w:val="00432550"/>
    <w:rsid w:val="0044055D"/>
    <w:rsid w:val="00454EF3"/>
    <w:rsid w:val="00460612"/>
    <w:rsid w:val="00462406"/>
    <w:rsid w:val="0047026A"/>
    <w:rsid w:val="00477A1F"/>
    <w:rsid w:val="00480D50"/>
    <w:rsid w:val="004852A7"/>
    <w:rsid w:val="00487D2E"/>
    <w:rsid w:val="00490B4F"/>
    <w:rsid w:val="00493B9F"/>
    <w:rsid w:val="004A0720"/>
    <w:rsid w:val="004A1854"/>
    <w:rsid w:val="004B16B5"/>
    <w:rsid w:val="004B172B"/>
    <w:rsid w:val="004B55A7"/>
    <w:rsid w:val="004B62E6"/>
    <w:rsid w:val="004B63D6"/>
    <w:rsid w:val="004C0CD7"/>
    <w:rsid w:val="004C5FA3"/>
    <w:rsid w:val="004D3372"/>
    <w:rsid w:val="004E7316"/>
    <w:rsid w:val="004E7E3B"/>
    <w:rsid w:val="00500600"/>
    <w:rsid w:val="00501DA9"/>
    <w:rsid w:val="005028D4"/>
    <w:rsid w:val="00504EDC"/>
    <w:rsid w:val="00505110"/>
    <w:rsid w:val="0051283C"/>
    <w:rsid w:val="005144F8"/>
    <w:rsid w:val="005209C0"/>
    <w:rsid w:val="00526463"/>
    <w:rsid w:val="0052717D"/>
    <w:rsid w:val="005279D2"/>
    <w:rsid w:val="005439DE"/>
    <w:rsid w:val="0054463E"/>
    <w:rsid w:val="00560B7D"/>
    <w:rsid w:val="00565B62"/>
    <w:rsid w:val="005857B5"/>
    <w:rsid w:val="005907E8"/>
    <w:rsid w:val="00597224"/>
    <w:rsid w:val="005A14A0"/>
    <w:rsid w:val="005A4018"/>
    <w:rsid w:val="005B259A"/>
    <w:rsid w:val="005B5C9D"/>
    <w:rsid w:val="005B6DCE"/>
    <w:rsid w:val="005C0B2E"/>
    <w:rsid w:val="005D5FEF"/>
    <w:rsid w:val="005D6761"/>
    <w:rsid w:val="005E234E"/>
    <w:rsid w:val="005E7977"/>
    <w:rsid w:val="005F3137"/>
    <w:rsid w:val="005F3D07"/>
    <w:rsid w:val="00603452"/>
    <w:rsid w:val="00603D2A"/>
    <w:rsid w:val="00607040"/>
    <w:rsid w:val="00612B0C"/>
    <w:rsid w:val="006173B6"/>
    <w:rsid w:val="00621BE9"/>
    <w:rsid w:val="006252E4"/>
    <w:rsid w:val="00653D0C"/>
    <w:rsid w:val="0065583B"/>
    <w:rsid w:val="006615EB"/>
    <w:rsid w:val="00666160"/>
    <w:rsid w:val="00667F3E"/>
    <w:rsid w:val="006720D9"/>
    <w:rsid w:val="00673FB9"/>
    <w:rsid w:val="006755DA"/>
    <w:rsid w:val="0067578A"/>
    <w:rsid w:val="00676C76"/>
    <w:rsid w:val="006842FA"/>
    <w:rsid w:val="006855C9"/>
    <w:rsid w:val="006927E1"/>
    <w:rsid w:val="006B1E18"/>
    <w:rsid w:val="006C16BD"/>
    <w:rsid w:val="006C1EDF"/>
    <w:rsid w:val="006C3E9A"/>
    <w:rsid w:val="006C3F3B"/>
    <w:rsid w:val="006C499A"/>
    <w:rsid w:val="006D29D5"/>
    <w:rsid w:val="006E1F2B"/>
    <w:rsid w:val="006F224F"/>
    <w:rsid w:val="006F4255"/>
    <w:rsid w:val="00707DC0"/>
    <w:rsid w:val="007131C3"/>
    <w:rsid w:val="00723CEF"/>
    <w:rsid w:val="00725562"/>
    <w:rsid w:val="00731814"/>
    <w:rsid w:val="00734621"/>
    <w:rsid w:val="00744BCF"/>
    <w:rsid w:val="00752D6E"/>
    <w:rsid w:val="00753308"/>
    <w:rsid w:val="00761BC0"/>
    <w:rsid w:val="00767A34"/>
    <w:rsid w:val="00785581"/>
    <w:rsid w:val="00791D54"/>
    <w:rsid w:val="00792F92"/>
    <w:rsid w:val="007A0D36"/>
    <w:rsid w:val="007A2865"/>
    <w:rsid w:val="007D4C9A"/>
    <w:rsid w:val="007E027B"/>
    <w:rsid w:val="007E3E11"/>
    <w:rsid w:val="007F0109"/>
    <w:rsid w:val="00802474"/>
    <w:rsid w:val="00812246"/>
    <w:rsid w:val="00813BA2"/>
    <w:rsid w:val="00817B22"/>
    <w:rsid w:val="00822061"/>
    <w:rsid w:val="008242ED"/>
    <w:rsid w:val="00832DC6"/>
    <w:rsid w:val="00832E85"/>
    <w:rsid w:val="008373C3"/>
    <w:rsid w:val="00837F6D"/>
    <w:rsid w:val="00843661"/>
    <w:rsid w:val="00852F13"/>
    <w:rsid w:val="00861D50"/>
    <w:rsid w:val="00867248"/>
    <w:rsid w:val="00872C82"/>
    <w:rsid w:val="0087605C"/>
    <w:rsid w:val="00882E08"/>
    <w:rsid w:val="00884686"/>
    <w:rsid w:val="008854A1"/>
    <w:rsid w:val="008A68BD"/>
    <w:rsid w:val="008B0D80"/>
    <w:rsid w:val="008B1600"/>
    <w:rsid w:val="008B6F56"/>
    <w:rsid w:val="008C12AB"/>
    <w:rsid w:val="008C6992"/>
    <w:rsid w:val="008C783F"/>
    <w:rsid w:val="008E4C60"/>
    <w:rsid w:val="008F1741"/>
    <w:rsid w:val="008F367D"/>
    <w:rsid w:val="008F7B75"/>
    <w:rsid w:val="00903B9A"/>
    <w:rsid w:val="009071CE"/>
    <w:rsid w:val="009157D3"/>
    <w:rsid w:val="00916940"/>
    <w:rsid w:val="00917673"/>
    <w:rsid w:val="00922032"/>
    <w:rsid w:val="00935847"/>
    <w:rsid w:val="00940D68"/>
    <w:rsid w:val="00945EF9"/>
    <w:rsid w:val="00954292"/>
    <w:rsid w:val="00960FA5"/>
    <w:rsid w:val="00973418"/>
    <w:rsid w:val="00973D71"/>
    <w:rsid w:val="0098447E"/>
    <w:rsid w:val="009913E9"/>
    <w:rsid w:val="009970F1"/>
    <w:rsid w:val="00997C7D"/>
    <w:rsid w:val="009A09C3"/>
    <w:rsid w:val="009C2BC7"/>
    <w:rsid w:val="009D3D8C"/>
    <w:rsid w:val="009E1EAC"/>
    <w:rsid w:val="009E44F0"/>
    <w:rsid w:val="009E4F7C"/>
    <w:rsid w:val="00A022DF"/>
    <w:rsid w:val="00A028DE"/>
    <w:rsid w:val="00A124C1"/>
    <w:rsid w:val="00A1270B"/>
    <w:rsid w:val="00A16260"/>
    <w:rsid w:val="00A2050B"/>
    <w:rsid w:val="00A24F45"/>
    <w:rsid w:val="00A3003F"/>
    <w:rsid w:val="00A31F82"/>
    <w:rsid w:val="00A339D8"/>
    <w:rsid w:val="00A36125"/>
    <w:rsid w:val="00A374D5"/>
    <w:rsid w:val="00A456D4"/>
    <w:rsid w:val="00A56B8D"/>
    <w:rsid w:val="00A63AC9"/>
    <w:rsid w:val="00A66C5F"/>
    <w:rsid w:val="00A83594"/>
    <w:rsid w:val="00A83E77"/>
    <w:rsid w:val="00A84DD1"/>
    <w:rsid w:val="00A851A2"/>
    <w:rsid w:val="00A865DB"/>
    <w:rsid w:val="00A86E47"/>
    <w:rsid w:val="00A876DB"/>
    <w:rsid w:val="00A90ABA"/>
    <w:rsid w:val="00AA7E32"/>
    <w:rsid w:val="00AB2E04"/>
    <w:rsid w:val="00AB47C5"/>
    <w:rsid w:val="00AB6868"/>
    <w:rsid w:val="00AC71B9"/>
    <w:rsid w:val="00AD0BAB"/>
    <w:rsid w:val="00AD37C2"/>
    <w:rsid w:val="00AD5391"/>
    <w:rsid w:val="00AE1A5B"/>
    <w:rsid w:val="00AE241C"/>
    <w:rsid w:val="00AE6F62"/>
    <w:rsid w:val="00AF0D23"/>
    <w:rsid w:val="00AF2328"/>
    <w:rsid w:val="00AF3761"/>
    <w:rsid w:val="00B12C93"/>
    <w:rsid w:val="00B24B23"/>
    <w:rsid w:val="00B32C67"/>
    <w:rsid w:val="00B36BFA"/>
    <w:rsid w:val="00B377AF"/>
    <w:rsid w:val="00B41164"/>
    <w:rsid w:val="00B42C42"/>
    <w:rsid w:val="00B43D71"/>
    <w:rsid w:val="00B4561B"/>
    <w:rsid w:val="00B57C47"/>
    <w:rsid w:val="00B6653B"/>
    <w:rsid w:val="00B66E67"/>
    <w:rsid w:val="00B66EAF"/>
    <w:rsid w:val="00B718EC"/>
    <w:rsid w:val="00B84848"/>
    <w:rsid w:val="00B955E8"/>
    <w:rsid w:val="00BB1E04"/>
    <w:rsid w:val="00BC3C7F"/>
    <w:rsid w:val="00BD0C8F"/>
    <w:rsid w:val="00BE2517"/>
    <w:rsid w:val="00BF1818"/>
    <w:rsid w:val="00C012C4"/>
    <w:rsid w:val="00C01D75"/>
    <w:rsid w:val="00C17C33"/>
    <w:rsid w:val="00C205E4"/>
    <w:rsid w:val="00C20E51"/>
    <w:rsid w:val="00C2647B"/>
    <w:rsid w:val="00C33D1C"/>
    <w:rsid w:val="00C34041"/>
    <w:rsid w:val="00C34ECD"/>
    <w:rsid w:val="00C42BD3"/>
    <w:rsid w:val="00C43FA6"/>
    <w:rsid w:val="00C47E6D"/>
    <w:rsid w:val="00C66878"/>
    <w:rsid w:val="00C7165C"/>
    <w:rsid w:val="00C8000D"/>
    <w:rsid w:val="00C828C0"/>
    <w:rsid w:val="00C82D10"/>
    <w:rsid w:val="00C8581C"/>
    <w:rsid w:val="00C93806"/>
    <w:rsid w:val="00C94448"/>
    <w:rsid w:val="00C97832"/>
    <w:rsid w:val="00C979AD"/>
    <w:rsid w:val="00CA3F59"/>
    <w:rsid w:val="00CA65EB"/>
    <w:rsid w:val="00CB03E8"/>
    <w:rsid w:val="00CB3943"/>
    <w:rsid w:val="00CB60D4"/>
    <w:rsid w:val="00CC6A10"/>
    <w:rsid w:val="00CE537B"/>
    <w:rsid w:val="00CE60B3"/>
    <w:rsid w:val="00CE77E3"/>
    <w:rsid w:val="00CF00DF"/>
    <w:rsid w:val="00CF51D6"/>
    <w:rsid w:val="00D0331D"/>
    <w:rsid w:val="00D0398D"/>
    <w:rsid w:val="00D05E08"/>
    <w:rsid w:val="00D1063A"/>
    <w:rsid w:val="00D13493"/>
    <w:rsid w:val="00D14C25"/>
    <w:rsid w:val="00D20B74"/>
    <w:rsid w:val="00D20CD8"/>
    <w:rsid w:val="00D553AD"/>
    <w:rsid w:val="00D60D5B"/>
    <w:rsid w:val="00D625AA"/>
    <w:rsid w:val="00D646EF"/>
    <w:rsid w:val="00D65F8A"/>
    <w:rsid w:val="00D67083"/>
    <w:rsid w:val="00D739CD"/>
    <w:rsid w:val="00D77D0F"/>
    <w:rsid w:val="00D81FFD"/>
    <w:rsid w:val="00D854FD"/>
    <w:rsid w:val="00D873ED"/>
    <w:rsid w:val="00D903B8"/>
    <w:rsid w:val="00D94BB9"/>
    <w:rsid w:val="00D95927"/>
    <w:rsid w:val="00DA0CD1"/>
    <w:rsid w:val="00DB028D"/>
    <w:rsid w:val="00DC3011"/>
    <w:rsid w:val="00DC4FF4"/>
    <w:rsid w:val="00DD2E36"/>
    <w:rsid w:val="00DD7495"/>
    <w:rsid w:val="00DE18A3"/>
    <w:rsid w:val="00DF299C"/>
    <w:rsid w:val="00E02B31"/>
    <w:rsid w:val="00E0322F"/>
    <w:rsid w:val="00E151D7"/>
    <w:rsid w:val="00E15DB8"/>
    <w:rsid w:val="00E37879"/>
    <w:rsid w:val="00E40AAF"/>
    <w:rsid w:val="00E52E71"/>
    <w:rsid w:val="00E54368"/>
    <w:rsid w:val="00E55DC5"/>
    <w:rsid w:val="00E62E6C"/>
    <w:rsid w:val="00E63C58"/>
    <w:rsid w:val="00E648D8"/>
    <w:rsid w:val="00E664F8"/>
    <w:rsid w:val="00E70742"/>
    <w:rsid w:val="00E70807"/>
    <w:rsid w:val="00E80C62"/>
    <w:rsid w:val="00E8176B"/>
    <w:rsid w:val="00E82829"/>
    <w:rsid w:val="00E84801"/>
    <w:rsid w:val="00E87267"/>
    <w:rsid w:val="00E90FC3"/>
    <w:rsid w:val="00EA7AA1"/>
    <w:rsid w:val="00EC2493"/>
    <w:rsid w:val="00EC64D4"/>
    <w:rsid w:val="00EE356A"/>
    <w:rsid w:val="00EF5FFA"/>
    <w:rsid w:val="00EF7544"/>
    <w:rsid w:val="00F02136"/>
    <w:rsid w:val="00F07D8A"/>
    <w:rsid w:val="00F11704"/>
    <w:rsid w:val="00F1462F"/>
    <w:rsid w:val="00F16500"/>
    <w:rsid w:val="00F1708A"/>
    <w:rsid w:val="00F178FB"/>
    <w:rsid w:val="00F2503A"/>
    <w:rsid w:val="00F255A5"/>
    <w:rsid w:val="00F35D41"/>
    <w:rsid w:val="00F364D1"/>
    <w:rsid w:val="00F41DCF"/>
    <w:rsid w:val="00F47E00"/>
    <w:rsid w:val="00F62AFB"/>
    <w:rsid w:val="00F62F69"/>
    <w:rsid w:val="00F71BF2"/>
    <w:rsid w:val="00F83EEA"/>
    <w:rsid w:val="00F90EBA"/>
    <w:rsid w:val="00FA05C3"/>
    <w:rsid w:val="00FA5731"/>
    <w:rsid w:val="00FC168B"/>
    <w:rsid w:val="00FC2A85"/>
    <w:rsid w:val="00FC5727"/>
    <w:rsid w:val="00FC7129"/>
    <w:rsid w:val="00FE516C"/>
    <w:rsid w:val="00FF4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868"/>
    <w:pPr>
      <w:spacing w:after="200" w:line="276" w:lineRule="auto"/>
      <w:jc w:val="both"/>
    </w:pPr>
    <w:rPr>
      <w:rFonts w:ascii="Times New Roman" w:hAnsi="Times New Roman"/>
      <w:szCs w:val="22"/>
    </w:rPr>
  </w:style>
  <w:style w:type="paragraph" w:styleId="Heading1">
    <w:name w:val="heading 1"/>
    <w:basedOn w:val="Normal"/>
    <w:next w:val="Normal"/>
    <w:link w:val="Heading1Char"/>
    <w:uiPriority w:val="9"/>
    <w:qFormat/>
    <w:rsid w:val="00364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574C8"/>
    <w:pPr>
      <w:keepNext/>
      <w:spacing w:before="240" w:after="60"/>
      <w:jc w:val="left"/>
      <w:outlineLvl w:val="1"/>
    </w:pPr>
    <w:rPr>
      <w:rFonts w:eastAsia="Times New Roman"/>
      <w:b/>
      <w:bCs/>
      <w:i/>
      <w:iCs/>
      <w:sz w:val="28"/>
      <w:szCs w:val="28"/>
    </w:rPr>
  </w:style>
  <w:style w:type="paragraph" w:styleId="Heading3">
    <w:name w:val="heading 3"/>
    <w:basedOn w:val="Normal"/>
    <w:next w:val="Normal"/>
    <w:link w:val="Heading3Char"/>
    <w:uiPriority w:val="9"/>
    <w:unhideWhenUsed/>
    <w:qFormat/>
    <w:rsid w:val="0036404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6404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720D9"/>
    <w:pPr>
      <w:ind w:left="720"/>
      <w:contextualSpacing/>
    </w:pPr>
  </w:style>
  <w:style w:type="character" w:styleId="Hyperlink">
    <w:name w:val="Hyperlink"/>
    <w:basedOn w:val="DefaultParagraphFont"/>
    <w:uiPriority w:val="99"/>
    <w:unhideWhenUsed/>
    <w:rsid w:val="00916940"/>
    <w:rPr>
      <w:color w:val="0000FF" w:themeColor="hyperlink"/>
      <w:u w:val="single"/>
    </w:rPr>
  </w:style>
  <w:style w:type="paragraph" w:styleId="BodyText">
    <w:name w:val="Body Text"/>
    <w:basedOn w:val="Normal"/>
    <w:link w:val="BodyTextChar"/>
    <w:uiPriority w:val="99"/>
    <w:qFormat/>
    <w:rsid w:val="00D60D5B"/>
    <w:pPr>
      <w:overflowPunct w:val="0"/>
      <w:autoSpaceDE w:val="0"/>
      <w:autoSpaceDN w:val="0"/>
      <w:adjustRightInd w:val="0"/>
      <w:spacing w:after="0" w:line="360" w:lineRule="auto"/>
      <w:textAlignment w:val="baseline"/>
    </w:pPr>
    <w:rPr>
      <w:rFonts w:eastAsia="Times New Roman"/>
      <w:szCs w:val="20"/>
      <w:lang w:eastAsia="de-DE"/>
    </w:rPr>
  </w:style>
  <w:style w:type="character" w:customStyle="1" w:styleId="BodyTextChar">
    <w:name w:val="Body Text Char"/>
    <w:basedOn w:val="DefaultParagraphFont"/>
    <w:link w:val="BodyText"/>
    <w:uiPriority w:val="99"/>
    <w:rsid w:val="00D60D5B"/>
    <w:rPr>
      <w:rFonts w:ascii="Times New Roman" w:eastAsia="Times New Roman" w:hAnsi="Times New Roman"/>
      <w:lang w:eastAsia="de-DE"/>
    </w:rPr>
  </w:style>
  <w:style w:type="paragraph" w:customStyle="1" w:styleId="a">
    <w:name w:val="a"/>
    <w:basedOn w:val="Normal"/>
    <w:link w:val="aChar"/>
    <w:rsid w:val="00194828"/>
    <w:pPr>
      <w:spacing w:line="360" w:lineRule="auto"/>
      <w:ind w:left="709" w:right="702"/>
    </w:pPr>
    <w:rPr>
      <w:sz w:val="24"/>
      <w:szCs w:val="24"/>
    </w:rPr>
  </w:style>
  <w:style w:type="table" w:styleId="TableGrid">
    <w:name w:val="Table Grid"/>
    <w:basedOn w:val="TableNormal"/>
    <w:uiPriority w:val="39"/>
    <w:rsid w:val="00785581"/>
    <w:rPr>
      <w:rFonts w:ascii="Times New Roman" w:eastAsiaTheme="minorHAnsi" w:hAnsi="Times New Roman" w:cstheme="minorBidi"/>
      <w:sz w:val="24"/>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har">
    <w:name w:val="a Char"/>
    <w:basedOn w:val="DefaultParagraphFont"/>
    <w:link w:val="a"/>
    <w:rsid w:val="00194828"/>
    <w:rPr>
      <w:rFonts w:ascii="Times New Roman" w:hAnsi="Times New Roman"/>
      <w:sz w:val="24"/>
      <w:szCs w:val="24"/>
    </w:rPr>
  </w:style>
  <w:style w:type="paragraph" w:styleId="Caption">
    <w:name w:val="caption"/>
    <w:basedOn w:val="Normal"/>
    <w:next w:val="Normal"/>
    <w:link w:val="CaptionChar"/>
    <w:uiPriority w:val="35"/>
    <w:unhideWhenUsed/>
    <w:qFormat/>
    <w:rsid w:val="00785581"/>
    <w:pPr>
      <w:tabs>
        <w:tab w:val="right" w:pos="851"/>
      </w:tabs>
      <w:autoSpaceDE w:val="0"/>
      <w:autoSpaceDN w:val="0"/>
      <w:adjustRightInd w:val="0"/>
      <w:spacing w:line="240" w:lineRule="auto"/>
      <w:ind w:firstLine="540"/>
      <w:jc w:val="center"/>
    </w:pPr>
    <w:rPr>
      <w:rFonts w:asciiTheme="majorHAnsi" w:eastAsiaTheme="minorHAnsi" w:hAnsiTheme="majorHAnsi" w:cstheme="majorHAnsi"/>
      <w:iCs/>
      <w:color w:val="000000" w:themeColor="text1"/>
      <w:sz w:val="18"/>
      <w:szCs w:val="18"/>
    </w:rPr>
  </w:style>
  <w:style w:type="character" w:customStyle="1" w:styleId="CaptionChar">
    <w:name w:val="Caption Char"/>
    <w:basedOn w:val="DefaultParagraphFont"/>
    <w:link w:val="Caption"/>
    <w:uiPriority w:val="35"/>
    <w:rsid w:val="00785581"/>
    <w:rPr>
      <w:rFonts w:asciiTheme="majorHAnsi" w:eastAsiaTheme="minorHAnsi" w:hAnsiTheme="majorHAnsi" w:cstheme="majorHAnsi"/>
      <w:iCs/>
      <w:color w:val="000000" w:themeColor="text1"/>
      <w:sz w:val="18"/>
      <w:szCs w:val="18"/>
    </w:rPr>
  </w:style>
  <w:style w:type="paragraph" w:styleId="BalloonText">
    <w:name w:val="Balloon Text"/>
    <w:basedOn w:val="Normal"/>
    <w:link w:val="BalloonTextChar"/>
    <w:uiPriority w:val="99"/>
    <w:semiHidden/>
    <w:unhideWhenUsed/>
    <w:rsid w:val="00785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581"/>
    <w:rPr>
      <w:rFonts w:ascii="Tahoma" w:hAnsi="Tahoma" w:cs="Tahoma"/>
      <w:sz w:val="16"/>
      <w:szCs w:val="16"/>
    </w:rPr>
  </w:style>
  <w:style w:type="character" w:customStyle="1" w:styleId="ListParagraphChar">
    <w:name w:val="List Paragraph Char"/>
    <w:basedOn w:val="DefaultParagraphFont"/>
    <w:link w:val="ListParagraph"/>
    <w:uiPriority w:val="34"/>
    <w:rsid w:val="007E027B"/>
    <w:rPr>
      <w:sz w:val="22"/>
      <w:szCs w:val="22"/>
    </w:rPr>
  </w:style>
  <w:style w:type="paragraph" w:customStyle="1" w:styleId="tablelegend">
    <w:name w:val="tablelegend"/>
    <w:basedOn w:val="Normal"/>
    <w:next w:val="Normal"/>
    <w:rsid w:val="005144F8"/>
    <w:pPr>
      <w:overflowPunct w:val="0"/>
      <w:autoSpaceDE w:val="0"/>
      <w:autoSpaceDN w:val="0"/>
      <w:adjustRightInd w:val="0"/>
      <w:spacing w:before="120" w:after="0" w:line="360" w:lineRule="auto"/>
      <w:textAlignment w:val="baseline"/>
    </w:pPr>
    <w:rPr>
      <w:rFonts w:eastAsia="Times New Roman"/>
      <w:szCs w:val="20"/>
      <w:lang w:eastAsia="de-DE"/>
    </w:rPr>
  </w:style>
  <w:style w:type="paragraph" w:customStyle="1" w:styleId="bang">
    <w:name w:val="bang"/>
    <w:basedOn w:val="Normal"/>
    <w:link w:val="bangChar"/>
    <w:qFormat/>
    <w:rsid w:val="00335B09"/>
    <w:pPr>
      <w:tabs>
        <w:tab w:val="right" w:pos="851"/>
      </w:tabs>
      <w:autoSpaceDE w:val="0"/>
      <w:autoSpaceDN w:val="0"/>
      <w:adjustRightInd w:val="0"/>
      <w:spacing w:after="0" w:line="240" w:lineRule="auto"/>
      <w:ind w:firstLine="547"/>
      <w:jc w:val="center"/>
    </w:pPr>
    <w:rPr>
      <w:rFonts w:asciiTheme="majorHAnsi" w:eastAsiaTheme="minorHAnsi" w:hAnsiTheme="majorHAnsi" w:cstheme="majorHAnsi"/>
      <w:b/>
      <w:sz w:val="26"/>
      <w:szCs w:val="26"/>
    </w:rPr>
  </w:style>
  <w:style w:type="character" w:customStyle="1" w:styleId="bangChar">
    <w:name w:val="bang Char"/>
    <w:basedOn w:val="DefaultParagraphFont"/>
    <w:link w:val="bang"/>
    <w:rsid w:val="00335B09"/>
    <w:rPr>
      <w:rFonts w:asciiTheme="majorHAnsi" w:eastAsiaTheme="minorHAnsi" w:hAnsiTheme="majorHAnsi" w:cstheme="majorHAnsi"/>
      <w:b/>
      <w:sz w:val="26"/>
      <w:szCs w:val="26"/>
    </w:rPr>
  </w:style>
  <w:style w:type="paragraph" w:customStyle="1" w:styleId="a1">
    <w:name w:val="a1"/>
    <w:basedOn w:val="Normal"/>
    <w:link w:val="a1Char"/>
    <w:rsid w:val="00940D68"/>
    <w:pPr>
      <w:spacing w:after="0" w:line="360" w:lineRule="auto"/>
    </w:pPr>
    <w:rPr>
      <w:sz w:val="24"/>
      <w:szCs w:val="26"/>
    </w:rPr>
  </w:style>
  <w:style w:type="character" w:customStyle="1" w:styleId="a1Char">
    <w:name w:val="a1 Char"/>
    <w:basedOn w:val="DefaultParagraphFont"/>
    <w:link w:val="a1"/>
    <w:rsid w:val="00940D68"/>
    <w:rPr>
      <w:rFonts w:ascii="Times New Roman" w:hAnsi="Times New Roman"/>
      <w:sz w:val="24"/>
      <w:szCs w:val="26"/>
    </w:rPr>
  </w:style>
  <w:style w:type="paragraph" w:customStyle="1" w:styleId="Title1">
    <w:name w:val="Title1"/>
    <w:basedOn w:val="a1"/>
    <w:link w:val="Title1Char"/>
    <w:qFormat/>
    <w:rsid w:val="00B718EC"/>
    <w:pPr>
      <w:jc w:val="center"/>
    </w:pPr>
    <w:rPr>
      <w:b/>
      <w:sz w:val="28"/>
    </w:rPr>
  </w:style>
  <w:style w:type="paragraph" w:customStyle="1" w:styleId="Author">
    <w:name w:val="Author"/>
    <w:basedOn w:val="Normal"/>
    <w:link w:val="AuthorChar"/>
    <w:qFormat/>
    <w:rsid w:val="00B718EC"/>
    <w:pPr>
      <w:spacing w:after="0" w:line="360" w:lineRule="auto"/>
      <w:jc w:val="center"/>
    </w:pPr>
    <w:rPr>
      <w:b/>
      <w:szCs w:val="20"/>
    </w:rPr>
  </w:style>
  <w:style w:type="character" w:customStyle="1" w:styleId="Title1Char">
    <w:name w:val="Title1 Char"/>
    <w:basedOn w:val="a1Char"/>
    <w:link w:val="Title1"/>
    <w:rsid w:val="00B718EC"/>
    <w:rPr>
      <w:rFonts w:ascii="Times New Roman" w:hAnsi="Times New Roman"/>
      <w:b/>
      <w:sz w:val="28"/>
      <w:szCs w:val="26"/>
    </w:rPr>
  </w:style>
  <w:style w:type="character" w:customStyle="1" w:styleId="AuthorChar">
    <w:name w:val="Author Char"/>
    <w:basedOn w:val="DefaultParagraphFont"/>
    <w:link w:val="Author"/>
    <w:rsid w:val="00B718EC"/>
    <w:rPr>
      <w:rFonts w:ascii="Times New Roman" w:hAnsi="Times New Roman"/>
      <w:b/>
    </w:rPr>
  </w:style>
  <w:style w:type="paragraph" w:customStyle="1" w:styleId="Formula">
    <w:name w:val="Formula"/>
    <w:basedOn w:val="Normal"/>
    <w:autoRedefine/>
    <w:rsid w:val="00526463"/>
    <w:pPr>
      <w:spacing w:after="0"/>
      <w:jc w:val="center"/>
    </w:pPr>
    <w:rPr>
      <w:rFonts w:eastAsia="Times New Roman"/>
      <w:b/>
      <w:sz w:val="24"/>
      <w:szCs w:val="20"/>
    </w:rPr>
  </w:style>
  <w:style w:type="paragraph" w:styleId="Bibliography">
    <w:name w:val="Bibliography"/>
    <w:basedOn w:val="Normal"/>
    <w:next w:val="Normal"/>
    <w:uiPriority w:val="37"/>
    <w:unhideWhenUsed/>
    <w:rsid w:val="00C47E6D"/>
    <w:pPr>
      <w:overflowPunct w:val="0"/>
      <w:autoSpaceDE w:val="0"/>
      <w:autoSpaceDN w:val="0"/>
      <w:adjustRightInd w:val="0"/>
      <w:spacing w:after="0" w:line="360" w:lineRule="auto"/>
      <w:textAlignment w:val="baseline"/>
    </w:pPr>
    <w:rPr>
      <w:rFonts w:eastAsia="Times New Roman"/>
      <w:sz w:val="24"/>
      <w:szCs w:val="20"/>
      <w:lang w:eastAsia="de-DE"/>
    </w:rPr>
  </w:style>
  <w:style w:type="paragraph" w:customStyle="1" w:styleId="Abstract">
    <w:name w:val="Abstract"/>
    <w:basedOn w:val="Normal"/>
    <w:link w:val="AbstractChar"/>
    <w:qFormat/>
    <w:rsid w:val="002C4E5D"/>
    <w:pPr>
      <w:spacing w:after="0"/>
      <w:ind w:right="-18"/>
    </w:pPr>
    <w:rPr>
      <w:b/>
      <w:sz w:val="24"/>
      <w:szCs w:val="24"/>
    </w:rPr>
  </w:style>
  <w:style w:type="paragraph" w:customStyle="1" w:styleId="Chapter1">
    <w:name w:val="Chapter 1"/>
    <w:basedOn w:val="ListParagraph"/>
    <w:link w:val="Chapter1Char"/>
    <w:qFormat/>
    <w:rsid w:val="005D5FEF"/>
    <w:pPr>
      <w:numPr>
        <w:numId w:val="1"/>
      </w:numPr>
      <w:shd w:val="clear" w:color="auto" w:fill="FFFFFF"/>
      <w:spacing w:after="0" w:line="360" w:lineRule="auto"/>
      <w:ind w:right="-18"/>
    </w:pPr>
    <w:rPr>
      <w:rFonts w:eastAsia="Times New Roman"/>
      <w:b/>
      <w:color w:val="222222"/>
      <w:sz w:val="24"/>
      <w:szCs w:val="24"/>
    </w:rPr>
  </w:style>
  <w:style w:type="character" w:customStyle="1" w:styleId="AbstractChar">
    <w:name w:val="Abstract Char"/>
    <w:basedOn w:val="DefaultParagraphFont"/>
    <w:link w:val="Abstract"/>
    <w:rsid w:val="002C4E5D"/>
    <w:rPr>
      <w:rFonts w:ascii="Times New Roman" w:hAnsi="Times New Roman"/>
      <w:b/>
      <w:sz w:val="24"/>
      <w:szCs w:val="24"/>
    </w:rPr>
  </w:style>
  <w:style w:type="paragraph" w:customStyle="1" w:styleId="text">
    <w:name w:val="text"/>
    <w:basedOn w:val="a"/>
    <w:link w:val="textChar"/>
    <w:qFormat/>
    <w:rsid w:val="006E1F2B"/>
    <w:pPr>
      <w:ind w:left="0" w:right="-17" w:firstLine="284"/>
    </w:pPr>
    <w:rPr>
      <w:sz w:val="20"/>
    </w:rPr>
  </w:style>
  <w:style w:type="character" w:customStyle="1" w:styleId="Chapter1Char">
    <w:name w:val="Chapter 1 Char"/>
    <w:basedOn w:val="ListParagraphChar"/>
    <w:link w:val="Chapter1"/>
    <w:rsid w:val="005D5FEF"/>
    <w:rPr>
      <w:rFonts w:ascii="Times New Roman" w:eastAsia="Times New Roman" w:hAnsi="Times New Roman"/>
      <w:b/>
      <w:color w:val="222222"/>
      <w:sz w:val="24"/>
      <w:szCs w:val="24"/>
      <w:shd w:val="clear" w:color="auto" w:fill="FFFFFF"/>
    </w:rPr>
  </w:style>
  <w:style w:type="paragraph" w:customStyle="1" w:styleId="Reference">
    <w:name w:val="Reference"/>
    <w:basedOn w:val="Normal"/>
    <w:link w:val="ReferenceChar"/>
    <w:qFormat/>
    <w:rsid w:val="005B6DCE"/>
    <w:pPr>
      <w:ind w:left="454" w:hanging="454"/>
    </w:pPr>
    <w:rPr>
      <w:rFonts w:eastAsia="Times New Roman"/>
      <w:color w:val="222222"/>
      <w:szCs w:val="20"/>
    </w:rPr>
  </w:style>
  <w:style w:type="character" w:customStyle="1" w:styleId="textChar">
    <w:name w:val="text Char"/>
    <w:basedOn w:val="aChar"/>
    <w:link w:val="text"/>
    <w:rsid w:val="006E1F2B"/>
    <w:rPr>
      <w:rFonts w:ascii="Times New Roman" w:hAnsi="Times New Roman"/>
      <w:sz w:val="24"/>
      <w:szCs w:val="24"/>
    </w:rPr>
  </w:style>
  <w:style w:type="paragraph" w:customStyle="1" w:styleId="m1">
    <w:name w:val="m1"/>
    <w:basedOn w:val="a"/>
    <w:link w:val="m1Char"/>
    <w:qFormat/>
    <w:rsid w:val="000D3C53"/>
    <w:pPr>
      <w:numPr>
        <w:ilvl w:val="1"/>
        <w:numId w:val="1"/>
      </w:numPr>
      <w:spacing w:after="0" w:line="276" w:lineRule="auto"/>
      <w:ind w:right="-18"/>
    </w:pPr>
    <w:rPr>
      <w:rFonts w:eastAsia="Times New Roman"/>
      <w:b/>
      <w:color w:val="222222"/>
      <w:sz w:val="20"/>
    </w:rPr>
  </w:style>
  <w:style w:type="character" w:customStyle="1" w:styleId="ReferenceChar">
    <w:name w:val="Reference Char"/>
    <w:basedOn w:val="DefaultParagraphFont"/>
    <w:link w:val="Reference"/>
    <w:rsid w:val="005B6DCE"/>
    <w:rPr>
      <w:rFonts w:ascii="Times New Roman" w:eastAsia="Times New Roman" w:hAnsi="Times New Roman"/>
      <w:color w:val="222222"/>
    </w:rPr>
  </w:style>
  <w:style w:type="character" w:customStyle="1" w:styleId="m1Char">
    <w:name w:val="m1 Char"/>
    <w:basedOn w:val="aChar"/>
    <w:link w:val="m1"/>
    <w:rsid w:val="000D3C53"/>
    <w:rPr>
      <w:rFonts w:ascii="Times New Roman" w:eastAsia="Times New Roman" w:hAnsi="Times New Roman"/>
      <w:b/>
      <w:color w:val="222222"/>
      <w:sz w:val="24"/>
      <w:szCs w:val="24"/>
    </w:rPr>
  </w:style>
  <w:style w:type="character" w:customStyle="1" w:styleId="alt-edited">
    <w:name w:val="alt-edited"/>
    <w:basedOn w:val="DefaultParagraphFont"/>
    <w:rsid w:val="00973418"/>
  </w:style>
  <w:style w:type="character" w:customStyle="1" w:styleId="fontstyle01">
    <w:name w:val="fontstyle01"/>
    <w:basedOn w:val="DefaultParagraphFont"/>
    <w:rsid w:val="00E84801"/>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E84801"/>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C66878"/>
    <w:rPr>
      <w:rFonts w:ascii="Wingdings-Regular" w:hAnsi="Wingdings-Regular" w:hint="default"/>
      <w:b w:val="0"/>
      <w:bCs w:val="0"/>
      <w:i w:val="0"/>
      <w:iCs w:val="0"/>
      <w:color w:val="000000"/>
      <w:sz w:val="26"/>
      <w:szCs w:val="26"/>
    </w:rPr>
  </w:style>
  <w:style w:type="character" w:customStyle="1" w:styleId="fontstyle11">
    <w:name w:val="fontstyle11"/>
    <w:basedOn w:val="DefaultParagraphFont"/>
    <w:rsid w:val="009157D3"/>
    <w:rPr>
      <w:rFonts w:ascii="TimesNewRomanPSMT" w:hAnsi="TimesNewRomanPSMT" w:hint="default"/>
      <w:b w:val="0"/>
      <w:bCs w:val="0"/>
      <w:i w:val="0"/>
      <w:iCs w:val="0"/>
      <w:color w:val="000000"/>
      <w:sz w:val="26"/>
      <w:szCs w:val="26"/>
    </w:rPr>
  </w:style>
  <w:style w:type="character" w:customStyle="1" w:styleId="fontstyle41">
    <w:name w:val="fontstyle41"/>
    <w:basedOn w:val="DefaultParagraphFont"/>
    <w:rsid w:val="00731814"/>
    <w:rPr>
      <w:rFonts w:ascii="Wingdings-Regular" w:hAnsi="Wingdings-Regular" w:hint="default"/>
      <w:b w:val="0"/>
      <w:bCs w:val="0"/>
      <w:i w:val="0"/>
      <w:iCs w:val="0"/>
      <w:color w:val="000000"/>
      <w:sz w:val="26"/>
      <w:szCs w:val="26"/>
    </w:rPr>
  </w:style>
  <w:style w:type="character" w:styleId="Emphasis">
    <w:name w:val="Emphasis"/>
    <w:basedOn w:val="DefaultParagraphFont"/>
    <w:uiPriority w:val="20"/>
    <w:qFormat/>
    <w:rsid w:val="005E234E"/>
    <w:rPr>
      <w:i/>
      <w:iCs/>
    </w:rPr>
  </w:style>
  <w:style w:type="character" w:styleId="Strong">
    <w:name w:val="Strong"/>
    <w:basedOn w:val="DefaultParagraphFont"/>
    <w:uiPriority w:val="22"/>
    <w:qFormat/>
    <w:rsid w:val="00F71BF2"/>
    <w:rPr>
      <w:b/>
      <w:bCs/>
    </w:rPr>
  </w:style>
  <w:style w:type="paragraph" w:styleId="Header">
    <w:name w:val="header"/>
    <w:basedOn w:val="Normal"/>
    <w:link w:val="HeaderChar"/>
    <w:uiPriority w:val="99"/>
    <w:unhideWhenUsed/>
    <w:rsid w:val="00744B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4BCF"/>
    <w:rPr>
      <w:rFonts w:ascii="Times New Roman" w:hAnsi="Times New Roman"/>
      <w:szCs w:val="22"/>
    </w:rPr>
  </w:style>
  <w:style w:type="paragraph" w:styleId="Footer">
    <w:name w:val="footer"/>
    <w:basedOn w:val="Normal"/>
    <w:link w:val="FooterChar"/>
    <w:uiPriority w:val="99"/>
    <w:unhideWhenUsed/>
    <w:rsid w:val="00744B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4BCF"/>
    <w:rPr>
      <w:rFonts w:ascii="Times New Roman" w:hAnsi="Times New Roman"/>
      <w:szCs w:val="22"/>
    </w:rPr>
  </w:style>
  <w:style w:type="paragraph" w:styleId="NormalWeb">
    <w:name w:val="Normal (Web)"/>
    <w:basedOn w:val="Normal"/>
    <w:uiPriority w:val="99"/>
    <w:unhideWhenUsed/>
    <w:rsid w:val="00006409"/>
    <w:pPr>
      <w:spacing w:before="100" w:beforeAutospacing="1" w:after="100" w:afterAutospacing="1" w:line="240" w:lineRule="auto"/>
      <w:jc w:val="left"/>
    </w:pPr>
    <w:rPr>
      <w:rFonts w:eastAsia="Times New Roman"/>
      <w:sz w:val="24"/>
      <w:szCs w:val="24"/>
    </w:rPr>
  </w:style>
  <w:style w:type="paragraph" w:styleId="BodyTextIndent3">
    <w:name w:val="Body Text Indent 3"/>
    <w:basedOn w:val="Normal"/>
    <w:link w:val="BodyTextIndent3Char"/>
    <w:uiPriority w:val="99"/>
    <w:semiHidden/>
    <w:unhideWhenUsed/>
    <w:rsid w:val="000406BC"/>
    <w:pPr>
      <w:spacing w:after="120"/>
      <w:ind w:left="283"/>
    </w:pPr>
    <w:rPr>
      <w:sz w:val="16"/>
      <w:szCs w:val="16"/>
    </w:rPr>
  </w:style>
  <w:style w:type="character" w:customStyle="1" w:styleId="BodyTextIndent3Char">
    <w:name w:val="Body Text Indent 3 Char"/>
    <w:basedOn w:val="DefaultParagraphFont"/>
    <w:link w:val="BodyTextIndent3"/>
    <w:rsid w:val="000406BC"/>
    <w:rPr>
      <w:rFonts w:ascii="Times New Roman" w:hAnsi="Times New Roman"/>
      <w:sz w:val="16"/>
      <w:szCs w:val="16"/>
    </w:rPr>
  </w:style>
  <w:style w:type="paragraph" w:styleId="NoSpacing">
    <w:name w:val="No Spacing"/>
    <w:uiPriority w:val="1"/>
    <w:qFormat/>
    <w:rsid w:val="007131C3"/>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rsid w:val="003574C8"/>
    <w:rPr>
      <w:rFonts w:ascii="Times New Roman" w:eastAsia="Times New Roman" w:hAnsi="Times New Roman"/>
      <w:b/>
      <w:bCs/>
      <w:i/>
      <w:iCs/>
      <w:sz w:val="28"/>
      <w:szCs w:val="28"/>
    </w:rPr>
  </w:style>
  <w:style w:type="paragraph" w:customStyle="1" w:styleId="description">
    <w:name w:val="description"/>
    <w:basedOn w:val="Normal"/>
    <w:rsid w:val="00D0331D"/>
    <w:pPr>
      <w:spacing w:before="100" w:beforeAutospacing="1" w:after="100" w:afterAutospacing="1" w:line="240" w:lineRule="auto"/>
      <w:jc w:val="left"/>
    </w:pPr>
    <w:rPr>
      <w:rFonts w:eastAsia="Times New Roman"/>
      <w:sz w:val="24"/>
      <w:szCs w:val="24"/>
    </w:rPr>
  </w:style>
  <w:style w:type="paragraph" w:customStyle="1" w:styleId="Normal1">
    <w:name w:val="Normal1"/>
    <w:basedOn w:val="Normal"/>
    <w:rsid w:val="00D0331D"/>
    <w:pPr>
      <w:spacing w:before="100" w:beforeAutospacing="1" w:after="100" w:afterAutospacing="1" w:line="240" w:lineRule="auto"/>
      <w:jc w:val="left"/>
    </w:pPr>
    <w:rPr>
      <w:rFonts w:eastAsia="Times New Roman"/>
      <w:sz w:val="24"/>
      <w:szCs w:val="24"/>
    </w:rPr>
  </w:style>
  <w:style w:type="character" w:customStyle="1" w:styleId="Heading3Char">
    <w:name w:val="Heading 3 Char"/>
    <w:basedOn w:val="DefaultParagraphFont"/>
    <w:link w:val="Heading3"/>
    <w:uiPriority w:val="9"/>
    <w:rsid w:val="00364041"/>
    <w:rPr>
      <w:rFonts w:asciiTheme="majorHAnsi" w:eastAsiaTheme="majorEastAsia" w:hAnsiTheme="majorHAnsi" w:cstheme="majorBidi"/>
      <w:b/>
      <w:bCs/>
      <w:color w:val="4F81BD" w:themeColor="accent1"/>
      <w:szCs w:val="22"/>
    </w:rPr>
  </w:style>
  <w:style w:type="character" w:customStyle="1" w:styleId="Heading1Char">
    <w:name w:val="Heading 1 Char"/>
    <w:basedOn w:val="DefaultParagraphFont"/>
    <w:link w:val="Heading1"/>
    <w:uiPriority w:val="9"/>
    <w:rsid w:val="00364041"/>
    <w:rPr>
      <w:rFonts w:asciiTheme="majorHAnsi" w:eastAsiaTheme="majorEastAsia" w:hAnsiTheme="majorHAnsi" w:cstheme="majorBidi"/>
      <w:b/>
      <w:bCs/>
      <w:color w:val="365F91" w:themeColor="accent1" w:themeShade="BF"/>
      <w:sz w:val="28"/>
      <w:szCs w:val="28"/>
    </w:rPr>
  </w:style>
  <w:style w:type="character" w:customStyle="1" w:styleId="a2alabel">
    <w:name w:val="a2a_label"/>
    <w:basedOn w:val="DefaultParagraphFont"/>
    <w:rsid w:val="00364041"/>
  </w:style>
  <w:style w:type="character" w:customStyle="1" w:styleId="Heading4Char">
    <w:name w:val="Heading 4 Char"/>
    <w:basedOn w:val="DefaultParagraphFont"/>
    <w:link w:val="Heading4"/>
    <w:uiPriority w:val="9"/>
    <w:semiHidden/>
    <w:rsid w:val="00364041"/>
    <w:rPr>
      <w:rFonts w:asciiTheme="majorHAnsi" w:eastAsiaTheme="majorEastAsia" w:hAnsiTheme="majorHAnsi" w:cstheme="majorBidi"/>
      <w:b/>
      <w:bCs/>
      <w:i/>
      <w:iCs/>
      <w:color w:val="4F81BD" w:themeColor="accent1"/>
      <w:szCs w:val="22"/>
    </w:rPr>
  </w:style>
  <w:style w:type="character" w:customStyle="1" w:styleId="ez-toc-section">
    <w:name w:val="ez-toc-section"/>
    <w:basedOn w:val="DefaultParagraphFont"/>
    <w:rsid w:val="00364041"/>
  </w:style>
  <w:style w:type="character" w:customStyle="1" w:styleId="essbnetworkname">
    <w:name w:val="essb_network_name"/>
    <w:basedOn w:val="DefaultParagraphFont"/>
    <w:rsid w:val="00364041"/>
  </w:style>
  <w:style w:type="paragraph" w:customStyle="1" w:styleId="blog-post-meta">
    <w:name w:val="blog-post-meta"/>
    <w:basedOn w:val="Normal"/>
    <w:rsid w:val="00D05E08"/>
    <w:pPr>
      <w:spacing w:before="100" w:beforeAutospacing="1" w:after="100" w:afterAutospacing="1" w:line="240" w:lineRule="auto"/>
      <w:jc w:val="left"/>
    </w:pPr>
    <w:rPr>
      <w:rFonts w:eastAsia="Times New Roman"/>
      <w:sz w:val="24"/>
      <w:szCs w:val="24"/>
    </w:rPr>
  </w:style>
  <w:style w:type="character" w:customStyle="1" w:styleId="screen-reader-text">
    <w:name w:val="screen-reader-text"/>
    <w:basedOn w:val="DefaultParagraphFont"/>
    <w:rsid w:val="00AD5391"/>
  </w:style>
  <w:style w:type="character" w:customStyle="1" w:styleId="meta-text">
    <w:name w:val="meta-text"/>
    <w:basedOn w:val="DefaultParagraphFont"/>
    <w:rsid w:val="00AD5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868"/>
    <w:pPr>
      <w:spacing w:after="200" w:line="276" w:lineRule="auto"/>
      <w:jc w:val="both"/>
    </w:pPr>
    <w:rPr>
      <w:rFonts w:ascii="Times New Roman" w:hAnsi="Times New Roman"/>
      <w:szCs w:val="22"/>
    </w:rPr>
  </w:style>
  <w:style w:type="paragraph" w:styleId="Heading1">
    <w:name w:val="heading 1"/>
    <w:basedOn w:val="Normal"/>
    <w:next w:val="Normal"/>
    <w:link w:val="Heading1Char"/>
    <w:uiPriority w:val="9"/>
    <w:qFormat/>
    <w:rsid w:val="00364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574C8"/>
    <w:pPr>
      <w:keepNext/>
      <w:spacing w:before="240" w:after="60"/>
      <w:jc w:val="left"/>
      <w:outlineLvl w:val="1"/>
    </w:pPr>
    <w:rPr>
      <w:rFonts w:eastAsia="Times New Roman"/>
      <w:b/>
      <w:bCs/>
      <w:i/>
      <w:iCs/>
      <w:sz w:val="28"/>
      <w:szCs w:val="28"/>
    </w:rPr>
  </w:style>
  <w:style w:type="paragraph" w:styleId="Heading3">
    <w:name w:val="heading 3"/>
    <w:basedOn w:val="Normal"/>
    <w:next w:val="Normal"/>
    <w:link w:val="Heading3Char"/>
    <w:uiPriority w:val="9"/>
    <w:unhideWhenUsed/>
    <w:qFormat/>
    <w:rsid w:val="0036404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6404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720D9"/>
    <w:pPr>
      <w:ind w:left="720"/>
      <w:contextualSpacing/>
    </w:pPr>
  </w:style>
  <w:style w:type="character" w:styleId="Hyperlink">
    <w:name w:val="Hyperlink"/>
    <w:basedOn w:val="DefaultParagraphFont"/>
    <w:uiPriority w:val="99"/>
    <w:unhideWhenUsed/>
    <w:rsid w:val="00916940"/>
    <w:rPr>
      <w:color w:val="0000FF" w:themeColor="hyperlink"/>
      <w:u w:val="single"/>
    </w:rPr>
  </w:style>
  <w:style w:type="paragraph" w:styleId="BodyText">
    <w:name w:val="Body Text"/>
    <w:basedOn w:val="Normal"/>
    <w:link w:val="BodyTextChar"/>
    <w:uiPriority w:val="99"/>
    <w:qFormat/>
    <w:rsid w:val="00D60D5B"/>
    <w:pPr>
      <w:overflowPunct w:val="0"/>
      <w:autoSpaceDE w:val="0"/>
      <w:autoSpaceDN w:val="0"/>
      <w:adjustRightInd w:val="0"/>
      <w:spacing w:after="0" w:line="360" w:lineRule="auto"/>
      <w:textAlignment w:val="baseline"/>
    </w:pPr>
    <w:rPr>
      <w:rFonts w:eastAsia="Times New Roman"/>
      <w:szCs w:val="20"/>
      <w:lang w:eastAsia="de-DE"/>
    </w:rPr>
  </w:style>
  <w:style w:type="character" w:customStyle="1" w:styleId="BodyTextChar">
    <w:name w:val="Body Text Char"/>
    <w:basedOn w:val="DefaultParagraphFont"/>
    <w:link w:val="BodyText"/>
    <w:uiPriority w:val="99"/>
    <w:rsid w:val="00D60D5B"/>
    <w:rPr>
      <w:rFonts w:ascii="Times New Roman" w:eastAsia="Times New Roman" w:hAnsi="Times New Roman"/>
      <w:lang w:eastAsia="de-DE"/>
    </w:rPr>
  </w:style>
  <w:style w:type="paragraph" w:customStyle="1" w:styleId="a">
    <w:name w:val="a"/>
    <w:basedOn w:val="Normal"/>
    <w:link w:val="aChar"/>
    <w:rsid w:val="00194828"/>
    <w:pPr>
      <w:spacing w:line="360" w:lineRule="auto"/>
      <w:ind w:left="709" w:right="702"/>
    </w:pPr>
    <w:rPr>
      <w:sz w:val="24"/>
      <w:szCs w:val="24"/>
    </w:rPr>
  </w:style>
  <w:style w:type="table" w:styleId="TableGrid">
    <w:name w:val="Table Grid"/>
    <w:basedOn w:val="TableNormal"/>
    <w:uiPriority w:val="39"/>
    <w:rsid w:val="00785581"/>
    <w:rPr>
      <w:rFonts w:ascii="Times New Roman" w:eastAsiaTheme="minorHAnsi" w:hAnsi="Times New Roman" w:cstheme="minorBidi"/>
      <w:sz w:val="24"/>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har">
    <w:name w:val="a Char"/>
    <w:basedOn w:val="DefaultParagraphFont"/>
    <w:link w:val="a"/>
    <w:rsid w:val="00194828"/>
    <w:rPr>
      <w:rFonts w:ascii="Times New Roman" w:hAnsi="Times New Roman"/>
      <w:sz w:val="24"/>
      <w:szCs w:val="24"/>
    </w:rPr>
  </w:style>
  <w:style w:type="paragraph" w:styleId="Caption">
    <w:name w:val="caption"/>
    <w:basedOn w:val="Normal"/>
    <w:next w:val="Normal"/>
    <w:link w:val="CaptionChar"/>
    <w:uiPriority w:val="35"/>
    <w:unhideWhenUsed/>
    <w:qFormat/>
    <w:rsid w:val="00785581"/>
    <w:pPr>
      <w:tabs>
        <w:tab w:val="right" w:pos="851"/>
      </w:tabs>
      <w:autoSpaceDE w:val="0"/>
      <w:autoSpaceDN w:val="0"/>
      <w:adjustRightInd w:val="0"/>
      <w:spacing w:line="240" w:lineRule="auto"/>
      <w:ind w:firstLine="540"/>
      <w:jc w:val="center"/>
    </w:pPr>
    <w:rPr>
      <w:rFonts w:asciiTheme="majorHAnsi" w:eastAsiaTheme="minorHAnsi" w:hAnsiTheme="majorHAnsi" w:cstheme="majorHAnsi"/>
      <w:iCs/>
      <w:color w:val="000000" w:themeColor="text1"/>
      <w:sz w:val="18"/>
      <w:szCs w:val="18"/>
    </w:rPr>
  </w:style>
  <w:style w:type="character" w:customStyle="1" w:styleId="CaptionChar">
    <w:name w:val="Caption Char"/>
    <w:basedOn w:val="DefaultParagraphFont"/>
    <w:link w:val="Caption"/>
    <w:uiPriority w:val="35"/>
    <w:rsid w:val="00785581"/>
    <w:rPr>
      <w:rFonts w:asciiTheme="majorHAnsi" w:eastAsiaTheme="minorHAnsi" w:hAnsiTheme="majorHAnsi" w:cstheme="majorHAnsi"/>
      <w:iCs/>
      <w:color w:val="000000" w:themeColor="text1"/>
      <w:sz w:val="18"/>
      <w:szCs w:val="18"/>
    </w:rPr>
  </w:style>
  <w:style w:type="paragraph" w:styleId="BalloonText">
    <w:name w:val="Balloon Text"/>
    <w:basedOn w:val="Normal"/>
    <w:link w:val="BalloonTextChar"/>
    <w:uiPriority w:val="99"/>
    <w:semiHidden/>
    <w:unhideWhenUsed/>
    <w:rsid w:val="007855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581"/>
    <w:rPr>
      <w:rFonts w:ascii="Tahoma" w:hAnsi="Tahoma" w:cs="Tahoma"/>
      <w:sz w:val="16"/>
      <w:szCs w:val="16"/>
    </w:rPr>
  </w:style>
  <w:style w:type="character" w:customStyle="1" w:styleId="ListParagraphChar">
    <w:name w:val="List Paragraph Char"/>
    <w:basedOn w:val="DefaultParagraphFont"/>
    <w:link w:val="ListParagraph"/>
    <w:uiPriority w:val="34"/>
    <w:rsid w:val="007E027B"/>
    <w:rPr>
      <w:sz w:val="22"/>
      <w:szCs w:val="22"/>
    </w:rPr>
  </w:style>
  <w:style w:type="paragraph" w:customStyle="1" w:styleId="tablelegend">
    <w:name w:val="tablelegend"/>
    <w:basedOn w:val="Normal"/>
    <w:next w:val="Normal"/>
    <w:rsid w:val="005144F8"/>
    <w:pPr>
      <w:overflowPunct w:val="0"/>
      <w:autoSpaceDE w:val="0"/>
      <w:autoSpaceDN w:val="0"/>
      <w:adjustRightInd w:val="0"/>
      <w:spacing w:before="120" w:after="0" w:line="360" w:lineRule="auto"/>
      <w:textAlignment w:val="baseline"/>
    </w:pPr>
    <w:rPr>
      <w:rFonts w:eastAsia="Times New Roman"/>
      <w:szCs w:val="20"/>
      <w:lang w:eastAsia="de-DE"/>
    </w:rPr>
  </w:style>
  <w:style w:type="paragraph" w:customStyle="1" w:styleId="bang">
    <w:name w:val="bang"/>
    <w:basedOn w:val="Normal"/>
    <w:link w:val="bangChar"/>
    <w:qFormat/>
    <w:rsid w:val="00335B09"/>
    <w:pPr>
      <w:tabs>
        <w:tab w:val="right" w:pos="851"/>
      </w:tabs>
      <w:autoSpaceDE w:val="0"/>
      <w:autoSpaceDN w:val="0"/>
      <w:adjustRightInd w:val="0"/>
      <w:spacing w:after="0" w:line="240" w:lineRule="auto"/>
      <w:ind w:firstLine="547"/>
      <w:jc w:val="center"/>
    </w:pPr>
    <w:rPr>
      <w:rFonts w:asciiTheme="majorHAnsi" w:eastAsiaTheme="minorHAnsi" w:hAnsiTheme="majorHAnsi" w:cstheme="majorHAnsi"/>
      <w:b/>
      <w:sz w:val="26"/>
      <w:szCs w:val="26"/>
    </w:rPr>
  </w:style>
  <w:style w:type="character" w:customStyle="1" w:styleId="bangChar">
    <w:name w:val="bang Char"/>
    <w:basedOn w:val="DefaultParagraphFont"/>
    <w:link w:val="bang"/>
    <w:rsid w:val="00335B09"/>
    <w:rPr>
      <w:rFonts w:asciiTheme="majorHAnsi" w:eastAsiaTheme="minorHAnsi" w:hAnsiTheme="majorHAnsi" w:cstheme="majorHAnsi"/>
      <w:b/>
      <w:sz w:val="26"/>
      <w:szCs w:val="26"/>
    </w:rPr>
  </w:style>
  <w:style w:type="paragraph" w:customStyle="1" w:styleId="a1">
    <w:name w:val="a1"/>
    <w:basedOn w:val="Normal"/>
    <w:link w:val="a1Char"/>
    <w:rsid w:val="00940D68"/>
    <w:pPr>
      <w:spacing w:after="0" w:line="360" w:lineRule="auto"/>
    </w:pPr>
    <w:rPr>
      <w:sz w:val="24"/>
      <w:szCs w:val="26"/>
    </w:rPr>
  </w:style>
  <w:style w:type="character" w:customStyle="1" w:styleId="a1Char">
    <w:name w:val="a1 Char"/>
    <w:basedOn w:val="DefaultParagraphFont"/>
    <w:link w:val="a1"/>
    <w:rsid w:val="00940D68"/>
    <w:rPr>
      <w:rFonts w:ascii="Times New Roman" w:hAnsi="Times New Roman"/>
      <w:sz w:val="24"/>
      <w:szCs w:val="26"/>
    </w:rPr>
  </w:style>
  <w:style w:type="paragraph" w:customStyle="1" w:styleId="Title1">
    <w:name w:val="Title1"/>
    <w:basedOn w:val="a1"/>
    <w:link w:val="Title1Char"/>
    <w:qFormat/>
    <w:rsid w:val="00B718EC"/>
    <w:pPr>
      <w:jc w:val="center"/>
    </w:pPr>
    <w:rPr>
      <w:b/>
      <w:sz w:val="28"/>
    </w:rPr>
  </w:style>
  <w:style w:type="paragraph" w:customStyle="1" w:styleId="Author">
    <w:name w:val="Author"/>
    <w:basedOn w:val="Normal"/>
    <w:link w:val="AuthorChar"/>
    <w:qFormat/>
    <w:rsid w:val="00B718EC"/>
    <w:pPr>
      <w:spacing w:after="0" w:line="360" w:lineRule="auto"/>
      <w:jc w:val="center"/>
    </w:pPr>
    <w:rPr>
      <w:b/>
      <w:szCs w:val="20"/>
    </w:rPr>
  </w:style>
  <w:style w:type="character" w:customStyle="1" w:styleId="Title1Char">
    <w:name w:val="Title1 Char"/>
    <w:basedOn w:val="a1Char"/>
    <w:link w:val="Title1"/>
    <w:rsid w:val="00B718EC"/>
    <w:rPr>
      <w:rFonts w:ascii="Times New Roman" w:hAnsi="Times New Roman"/>
      <w:b/>
      <w:sz w:val="28"/>
      <w:szCs w:val="26"/>
    </w:rPr>
  </w:style>
  <w:style w:type="character" w:customStyle="1" w:styleId="AuthorChar">
    <w:name w:val="Author Char"/>
    <w:basedOn w:val="DefaultParagraphFont"/>
    <w:link w:val="Author"/>
    <w:rsid w:val="00B718EC"/>
    <w:rPr>
      <w:rFonts w:ascii="Times New Roman" w:hAnsi="Times New Roman"/>
      <w:b/>
    </w:rPr>
  </w:style>
  <w:style w:type="paragraph" w:customStyle="1" w:styleId="Formula">
    <w:name w:val="Formula"/>
    <w:basedOn w:val="Normal"/>
    <w:autoRedefine/>
    <w:rsid w:val="00526463"/>
    <w:pPr>
      <w:spacing w:after="0"/>
      <w:jc w:val="center"/>
    </w:pPr>
    <w:rPr>
      <w:rFonts w:eastAsia="Times New Roman"/>
      <w:b/>
      <w:sz w:val="24"/>
      <w:szCs w:val="20"/>
    </w:rPr>
  </w:style>
  <w:style w:type="paragraph" w:styleId="Bibliography">
    <w:name w:val="Bibliography"/>
    <w:basedOn w:val="Normal"/>
    <w:next w:val="Normal"/>
    <w:uiPriority w:val="37"/>
    <w:unhideWhenUsed/>
    <w:rsid w:val="00C47E6D"/>
    <w:pPr>
      <w:overflowPunct w:val="0"/>
      <w:autoSpaceDE w:val="0"/>
      <w:autoSpaceDN w:val="0"/>
      <w:adjustRightInd w:val="0"/>
      <w:spacing w:after="0" w:line="360" w:lineRule="auto"/>
      <w:textAlignment w:val="baseline"/>
    </w:pPr>
    <w:rPr>
      <w:rFonts w:eastAsia="Times New Roman"/>
      <w:sz w:val="24"/>
      <w:szCs w:val="20"/>
      <w:lang w:eastAsia="de-DE"/>
    </w:rPr>
  </w:style>
  <w:style w:type="paragraph" w:customStyle="1" w:styleId="Abstract">
    <w:name w:val="Abstract"/>
    <w:basedOn w:val="Normal"/>
    <w:link w:val="AbstractChar"/>
    <w:qFormat/>
    <w:rsid w:val="002C4E5D"/>
    <w:pPr>
      <w:spacing w:after="0"/>
      <w:ind w:right="-18"/>
    </w:pPr>
    <w:rPr>
      <w:b/>
      <w:sz w:val="24"/>
      <w:szCs w:val="24"/>
    </w:rPr>
  </w:style>
  <w:style w:type="paragraph" w:customStyle="1" w:styleId="Chapter1">
    <w:name w:val="Chapter 1"/>
    <w:basedOn w:val="ListParagraph"/>
    <w:link w:val="Chapter1Char"/>
    <w:qFormat/>
    <w:rsid w:val="005D5FEF"/>
    <w:pPr>
      <w:numPr>
        <w:numId w:val="1"/>
      </w:numPr>
      <w:shd w:val="clear" w:color="auto" w:fill="FFFFFF"/>
      <w:spacing w:after="0" w:line="360" w:lineRule="auto"/>
      <w:ind w:right="-18"/>
    </w:pPr>
    <w:rPr>
      <w:rFonts w:eastAsia="Times New Roman"/>
      <w:b/>
      <w:color w:val="222222"/>
      <w:sz w:val="24"/>
      <w:szCs w:val="24"/>
    </w:rPr>
  </w:style>
  <w:style w:type="character" w:customStyle="1" w:styleId="AbstractChar">
    <w:name w:val="Abstract Char"/>
    <w:basedOn w:val="DefaultParagraphFont"/>
    <w:link w:val="Abstract"/>
    <w:rsid w:val="002C4E5D"/>
    <w:rPr>
      <w:rFonts w:ascii="Times New Roman" w:hAnsi="Times New Roman"/>
      <w:b/>
      <w:sz w:val="24"/>
      <w:szCs w:val="24"/>
    </w:rPr>
  </w:style>
  <w:style w:type="paragraph" w:customStyle="1" w:styleId="text">
    <w:name w:val="text"/>
    <w:basedOn w:val="a"/>
    <w:link w:val="textChar"/>
    <w:qFormat/>
    <w:rsid w:val="006E1F2B"/>
    <w:pPr>
      <w:ind w:left="0" w:right="-17" w:firstLine="284"/>
    </w:pPr>
    <w:rPr>
      <w:sz w:val="20"/>
    </w:rPr>
  </w:style>
  <w:style w:type="character" w:customStyle="1" w:styleId="Chapter1Char">
    <w:name w:val="Chapter 1 Char"/>
    <w:basedOn w:val="ListParagraphChar"/>
    <w:link w:val="Chapter1"/>
    <w:rsid w:val="005D5FEF"/>
    <w:rPr>
      <w:rFonts w:ascii="Times New Roman" w:eastAsia="Times New Roman" w:hAnsi="Times New Roman"/>
      <w:b/>
      <w:color w:val="222222"/>
      <w:sz w:val="24"/>
      <w:szCs w:val="24"/>
      <w:shd w:val="clear" w:color="auto" w:fill="FFFFFF"/>
    </w:rPr>
  </w:style>
  <w:style w:type="paragraph" w:customStyle="1" w:styleId="Reference">
    <w:name w:val="Reference"/>
    <w:basedOn w:val="Normal"/>
    <w:link w:val="ReferenceChar"/>
    <w:qFormat/>
    <w:rsid w:val="005B6DCE"/>
    <w:pPr>
      <w:ind w:left="454" w:hanging="454"/>
    </w:pPr>
    <w:rPr>
      <w:rFonts w:eastAsia="Times New Roman"/>
      <w:color w:val="222222"/>
      <w:szCs w:val="20"/>
    </w:rPr>
  </w:style>
  <w:style w:type="character" w:customStyle="1" w:styleId="textChar">
    <w:name w:val="text Char"/>
    <w:basedOn w:val="aChar"/>
    <w:link w:val="text"/>
    <w:rsid w:val="006E1F2B"/>
    <w:rPr>
      <w:rFonts w:ascii="Times New Roman" w:hAnsi="Times New Roman"/>
      <w:sz w:val="24"/>
      <w:szCs w:val="24"/>
    </w:rPr>
  </w:style>
  <w:style w:type="paragraph" w:customStyle="1" w:styleId="m1">
    <w:name w:val="m1"/>
    <w:basedOn w:val="a"/>
    <w:link w:val="m1Char"/>
    <w:qFormat/>
    <w:rsid w:val="000D3C53"/>
    <w:pPr>
      <w:numPr>
        <w:ilvl w:val="1"/>
        <w:numId w:val="1"/>
      </w:numPr>
      <w:spacing w:after="0" w:line="276" w:lineRule="auto"/>
      <w:ind w:right="-18"/>
    </w:pPr>
    <w:rPr>
      <w:rFonts w:eastAsia="Times New Roman"/>
      <w:b/>
      <w:color w:val="222222"/>
      <w:sz w:val="20"/>
    </w:rPr>
  </w:style>
  <w:style w:type="character" w:customStyle="1" w:styleId="ReferenceChar">
    <w:name w:val="Reference Char"/>
    <w:basedOn w:val="DefaultParagraphFont"/>
    <w:link w:val="Reference"/>
    <w:rsid w:val="005B6DCE"/>
    <w:rPr>
      <w:rFonts w:ascii="Times New Roman" w:eastAsia="Times New Roman" w:hAnsi="Times New Roman"/>
      <w:color w:val="222222"/>
    </w:rPr>
  </w:style>
  <w:style w:type="character" w:customStyle="1" w:styleId="m1Char">
    <w:name w:val="m1 Char"/>
    <w:basedOn w:val="aChar"/>
    <w:link w:val="m1"/>
    <w:rsid w:val="000D3C53"/>
    <w:rPr>
      <w:rFonts w:ascii="Times New Roman" w:eastAsia="Times New Roman" w:hAnsi="Times New Roman"/>
      <w:b/>
      <w:color w:val="222222"/>
      <w:sz w:val="24"/>
      <w:szCs w:val="24"/>
    </w:rPr>
  </w:style>
  <w:style w:type="character" w:customStyle="1" w:styleId="alt-edited">
    <w:name w:val="alt-edited"/>
    <w:basedOn w:val="DefaultParagraphFont"/>
    <w:rsid w:val="00973418"/>
  </w:style>
  <w:style w:type="character" w:customStyle="1" w:styleId="fontstyle01">
    <w:name w:val="fontstyle01"/>
    <w:basedOn w:val="DefaultParagraphFont"/>
    <w:rsid w:val="00E84801"/>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E84801"/>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C66878"/>
    <w:rPr>
      <w:rFonts w:ascii="Wingdings-Regular" w:hAnsi="Wingdings-Regular" w:hint="default"/>
      <w:b w:val="0"/>
      <w:bCs w:val="0"/>
      <w:i w:val="0"/>
      <w:iCs w:val="0"/>
      <w:color w:val="000000"/>
      <w:sz w:val="26"/>
      <w:szCs w:val="26"/>
    </w:rPr>
  </w:style>
  <w:style w:type="character" w:customStyle="1" w:styleId="fontstyle11">
    <w:name w:val="fontstyle11"/>
    <w:basedOn w:val="DefaultParagraphFont"/>
    <w:rsid w:val="009157D3"/>
    <w:rPr>
      <w:rFonts w:ascii="TimesNewRomanPSMT" w:hAnsi="TimesNewRomanPSMT" w:hint="default"/>
      <w:b w:val="0"/>
      <w:bCs w:val="0"/>
      <w:i w:val="0"/>
      <w:iCs w:val="0"/>
      <w:color w:val="000000"/>
      <w:sz w:val="26"/>
      <w:szCs w:val="26"/>
    </w:rPr>
  </w:style>
  <w:style w:type="character" w:customStyle="1" w:styleId="fontstyle41">
    <w:name w:val="fontstyle41"/>
    <w:basedOn w:val="DefaultParagraphFont"/>
    <w:rsid w:val="00731814"/>
    <w:rPr>
      <w:rFonts w:ascii="Wingdings-Regular" w:hAnsi="Wingdings-Regular" w:hint="default"/>
      <w:b w:val="0"/>
      <w:bCs w:val="0"/>
      <w:i w:val="0"/>
      <w:iCs w:val="0"/>
      <w:color w:val="000000"/>
      <w:sz w:val="26"/>
      <w:szCs w:val="26"/>
    </w:rPr>
  </w:style>
  <w:style w:type="character" w:styleId="Emphasis">
    <w:name w:val="Emphasis"/>
    <w:basedOn w:val="DefaultParagraphFont"/>
    <w:uiPriority w:val="20"/>
    <w:qFormat/>
    <w:rsid w:val="005E234E"/>
    <w:rPr>
      <w:i/>
      <w:iCs/>
    </w:rPr>
  </w:style>
  <w:style w:type="character" w:styleId="Strong">
    <w:name w:val="Strong"/>
    <w:basedOn w:val="DefaultParagraphFont"/>
    <w:uiPriority w:val="22"/>
    <w:qFormat/>
    <w:rsid w:val="00F71BF2"/>
    <w:rPr>
      <w:b/>
      <w:bCs/>
    </w:rPr>
  </w:style>
  <w:style w:type="paragraph" w:styleId="Header">
    <w:name w:val="header"/>
    <w:basedOn w:val="Normal"/>
    <w:link w:val="HeaderChar"/>
    <w:uiPriority w:val="99"/>
    <w:unhideWhenUsed/>
    <w:rsid w:val="00744B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4BCF"/>
    <w:rPr>
      <w:rFonts w:ascii="Times New Roman" w:hAnsi="Times New Roman"/>
      <w:szCs w:val="22"/>
    </w:rPr>
  </w:style>
  <w:style w:type="paragraph" w:styleId="Footer">
    <w:name w:val="footer"/>
    <w:basedOn w:val="Normal"/>
    <w:link w:val="FooterChar"/>
    <w:uiPriority w:val="99"/>
    <w:unhideWhenUsed/>
    <w:rsid w:val="00744B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4BCF"/>
    <w:rPr>
      <w:rFonts w:ascii="Times New Roman" w:hAnsi="Times New Roman"/>
      <w:szCs w:val="22"/>
    </w:rPr>
  </w:style>
  <w:style w:type="paragraph" w:styleId="NormalWeb">
    <w:name w:val="Normal (Web)"/>
    <w:basedOn w:val="Normal"/>
    <w:uiPriority w:val="99"/>
    <w:unhideWhenUsed/>
    <w:rsid w:val="00006409"/>
    <w:pPr>
      <w:spacing w:before="100" w:beforeAutospacing="1" w:after="100" w:afterAutospacing="1" w:line="240" w:lineRule="auto"/>
      <w:jc w:val="left"/>
    </w:pPr>
    <w:rPr>
      <w:rFonts w:eastAsia="Times New Roman"/>
      <w:sz w:val="24"/>
      <w:szCs w:val="24"/>
    </w:rPr>
  </w:style>
  <w:style w:type="paragraph" w:styleId="BodyTextIndent3">
    <w:name w:val="Body Text Indent 3"/>
    <w:basedOn w:val="Normal"/>
    <w:link w:val="BodyTextIndent3Char"/>
    <w:uiPriority w:val="99"/>
    <w:semiHidden/>
    <w:unhideWhenUsed/>
    <w:rsid w:val="000406BC"/>
    <w:pPr>
      <w:spacing w:after="120"/>
      <w:ind w:left="283"/>
    </w:pPr>
    <w:rPr>
      <w:sz w:val="16"/>
      <w:szCs w:val="16"/>
    </w:rPr>
  </w:style>
  <w:style w:type="character" w:customStyle="1" w:styleId="BodyTextIndent3Char">
    <w:name w:val="Body Text Indent 3 Char"/>
    <w:basedOn w:val="DefaultParagraphFont"/>
    <w:link w:val="BodyTextIndent3"/>
    <w:rsid w:val="000406BC"/>
    <w:rPr>
      <w:rFonts w:ascii="Times New Roman" w:hAnsi="Times New Roman"/>
      <w:sz w:val="16"/>
      <w:szCs w:val="16"/>
    </w:rPr>
  </w:style>
  <w:style w:type="paragraph" w:styleId="NoSpacing">
    <w:name w:val="No Spacing"/>
    <w:uiPriority w:val="1"/>
    <w:qFormat/>
    <w:rsid w:val="007131C3"/>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rsid w:val="003574C8"/>
    <w:rPr>
      <w:rFonts w:ascii="Times New Roman" w:eastAsia="Times New Roman" w:hAnsi="Times New Roman"/>
      <w:b/>
      <w:bCs/>
      <w:i/>
      <w:iCs/>
      <w:sz w:val="28"/>
      <w:szCs w:val="28"/>
    </w:rPr>
  </w:style>
  <w:style w:type="paragraph" w:customStyle="1" w:styleId="description">
    <w:name w:val="description"/>
    <w:basedOn w:val="Normal"/>
    <w:rsid w:val="00D0331D"/>
    <w:pPr>
      <w:spacing w:before="100" w:beforeAutospacing="1" w:after="100" w:afterAutospacing="1" w:line="240" w:lineRule="auto"/>
      <w:jc w:val="left"/>
    </w:pPr>
    <w:rPr>
      <w:rFonts w:eastAsia="Times New Roman"/>
      <w:sz w:val="24"/>
      <w:szCs w:val="24"/>
    </w:rPr>
  </w:style>
  <w:style w:type="paragraph" w:customStyle="1" w:styleId="Normal1">
    <w:name w:val="Normal1"/>
    <w:basedOn w:val="Normal"/>
    <w:rsid w:val="00D0331D"/>
    <w:pPr>
      <w:spacing w:before="100" w:beforeAutospacing="1" w:after="100" w:afterAutospacing="1" w:line="240" w:lineRule="auto"/>
      <w:jc w:val="left"/>
    </w:pPr>
    <w:rPr>
      <w:rFonts w:eastAsia="Times New Roman"/>
      <w:sz w:val="24"/>
      <w:szCs w:val="24"/>
    </w:rPr>
  </w:style>
  <w:style w:type="character" w:customStyle="1" w:styleId="Heading3Char">
    <w:name w:val="Heading 3 Char"/>
    <w:basedOn w:val="DefaultParagraphFont"/>
    <w:link w:val="Heading3"/>
    <w:uiPriority w:val="9"/>
    <w:rsid w:val="00364041"/>
    <w:rPr>
      <w:rFonts w:asciiTheme="majorHAnsi" w:eastAsiaTheme="majorEastAsia" w:hAnsiTheme="majorHAnsi" w:cstheme="majorBidi"/>
      <w:b/>
      <w:bCs/>
      <w:color w:val="4F81BD" w:themeColor="accent1"/>
      <w:szCs w:val="22"/>
    </w:rPr>
  </w:style>
  <w:style w:type="character" w:customStyle="1" w:styleId="Heading1Char">
    <w:name w:val="Heading 1 Char"/>
    <w:basedOn w:val="DefaultParagraphFont"/>
    <w:link w:val="Heading1"/>
    <w:uiPriority w:val="9"/>
    <w:rsid w:val="00364041"/>
    <w:rPr>
      <w:rFonts w:asciiTheme="majorHAnsi" w:eastAsiaTheme="majorEastAsia" w:hAnsiTheme="majorHAnsi" w:cstheme="majorBidi"/>
      <w:b/>
      <w:bCs/>
      <w:color w:val="365F91" w:themeColor="accent1" w:themeShade="BF"/>
      <w:sz w:val="28"/>
      <w:szCs w:val="28"/>
    </w:rPr>
  </w:style>
  <w:style w:type="character" w:customStyle="1" w:styleId="a2alabel">
    <w:name w:val="a2a_label"/>
    <w:basedOn w:val="DefaultParagraphFont"/>
    <w:rsid w:val="00364041"/>
  </w:style>
  <w:style w:type="character" w:customStyle="1" w:styleId="Heading4Char">
    <w:name w:val="Heading 4 Char"/>
    <w:basedOn w:val="DefaultParagraphFont"/>
    <w:link w:val="Heading4"/>
    <w:uiPriority w:val="9"/>
    <w:semiHidden/>
    <w:rsid w:val="00364041"/>
    <w:rPr>
      <w:rFonts w:asciiTheme="majorHAnsi" w:eastAsiaTheme="majorEastAsia" w:hAnsiTheme="majorHAnsi" w:cstheme="majorBidi"/>
      <w:b/>
      <w:bCs/>
      <w:i/>
      <w:iCs/>
      <w:color w:val="4F81BD" w:themeColor="accent1"/>
      <w:szCs w:val="22"/>
    </w:rPr>
  </w:style>
  <w:style w:type="character" w:customStyle="1" w:styleId="ez-toc-section">
    <w:name w:val="ez-toc-section"/>
    <w:basedOn w:val="DefaultParagraphFont"/>
    <w:rsid w:val="00364041"/>
  </w:style>
  <w:style w:type="character" w:customStyle="1" w:styleId="essbnetworkname">
    <w:name w:val="essb_network_name"/>
    <w:basedOn w:val="DefaultParagraphFont"/>
    <w:rsid w:val="00364041"/>
  </w:style>
  <w:style w:type="paragraph" w:customStyle="1" w:styleId="blog-post-meta">
    <w:name w:val="blog-post-meta"/>
    <w:basedOn w:val="Normal"/>
    <w:rsid w:val="00D05E08"/>
    <w:pPr>
      <w:spacing w:before="100" w:beforeAutospacing="1" w:after="100" w:afterAutospacing="1" w:line="240" w:lineRule="auto"/>
      <w:jc w:val="left"/>
    </w:pPr>
    <w:rPr>
      <w:rFonts w:eastAsia="Times New Roman"/>
      <w:sz w:val="24"/>
      <w:szCs w:val="24"/>
    </w:rPr>
  </w:style>
  <w:style w:type="character" w:customStyle="1" w:styleId="screen-reader-text">
    <w:name w:val="screen-reader-text"/>
    <w:basedOn w:val="DefaultParagraphFont"/>
    <w:rsid w:val="00AD5391"/>
  </w:style>
  <w:style w:type="character" w:customStyle="1" w:styleId="meta-text">
    <w:name w:val="meta-text"/>
    <w:basedOn w:val="DefaultParagraphFont"/>
    <w:rsid w:val="00AD5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1523">
      <w:bodyDiv w:val="1"/>
      <w:marLeft w:val="0"/>
      <w:marRight w:val="0"/>
      <w:marTop w:val="0"/>
      <w:marBottom w:val="0"/>
      <w:divBdr>
        <w:top w:val="none" w:sz="0" w:space="0" w:color="auto"/>
        <w:left w:val="none" w:sz="0" w:space="0" w:color="auto"/>
        <w:bottom w:val="none" w:sz="0" w:space="0" w:color="auto"/>
        <w:right w:val="none" w:sz="0" w:space="0" w:color="auto"/>
      </w:divBdr>
    </w:div>
    <w:div w:id="150685767">
      <w:bodyDiv w:val="1"/>
      <w:marLeft w:val="0"/>
      <w:marRight w:val="0"/>
      <w:marTop w:val="0"/>
      <w:marBottom w:val="0"/>
      <w:divBdr>
        <w:top w:val="none" w:sz="0" w:space="0" w:color="auto"/>
        <w:left w:val="none" w:sz="0" w:space="0" w:color="auto"/>
        <w:bottom w:val="none" w:sz="0" w:space="0" w:color="auto"/>
        <w:right w:val="none" w:sz="0" w:space="0" w:color="auto"/>
      </w:divBdr>
      <w:divsChild>
        <w:div w:id="1886988997">
          <w:marLeft w:val="0"/>
          <w:marRight w:val="0"/>
          <w:marTop w:val="0"/>
          <w:marBottom w:val="0"/>
          <w:divBdr>
            <w:top w:val="none" w:sz="0" w:space="0" w:color="auto"/>
            <w:left w:val="none" w:sz="0" w:space="0" w:color="auto"/>
            <w:bottom w:val="none" w:sz="0" w:space="0" w:color="auto"/>
            <w:right w:val="none" w:sz="0" w:space="0" w:color="auto"/>
          </w:divBdr>
        </w:div>
        <w:div w:id="1438869718">
          <w:marLeft w:val="0"/>
          <w:marRight w:val="0"/>
          <w:marTop w:val="0"/>
          <w:marBottom w:val="0"/>
          <w:divBdr>
            <w:top w:val="none" w:sz="0" w:space="0" w:color="auto"/>
            <w:left w:val="none" w:sz="0" w:space="0" w:color="auto"/>
            <w:bottom w:val="none" w:sz="0" w:space="0" w:color="auto"/>
            <w:right w:val="none" w:sz="0" w:space="0" w:color="auto"/>
          </w:divBdr>
        </w:div>
      </w:divsChild>
    </w:div>
    <w:div w:id="163666043">
      <w:bodyDiv w:val="1"/>
      <w:marLeft w:val="0"/>
      <w:marRight w:val="0"/>
      <w:marTop w:val="0"/>
      <w:marBottom w:val="0"/>
      <w:divBdr>
        <w:top w:val="none" w:sz="0" w:space="0" w:color="auto"/>
        <w:left w:val="none" w:sz="0" w:space="0" w:color="auto"/>
        <w:bottom w:val="none" w:sz="0" w:space="0" w:color="auto"/>
        <w:right w:val="none" w:sz="0" w:space="0" w:color="auto"/>
      </w:divBdr>
    </w:div>
    <w:div w:id="350499952">
      <w:bodyDiv w:val="1"/>
      <w:marLeft w:val="0"/>
      <w:marRight w:val="0"/>
      <w:marTop w:val="0"/>
      <w:marBottom w:val="0"/>
      <w:divBdr>
        <w:top w:val="none" w:sz="0" w:space="0" w:color="auto"/>
        <w:left w:val="none" w:sz="0" w:space="0" w:color="auto"/>
        <w:bottom w:val="none" w:sz="0" w:space="0" w:color="auto"/>
        <w:right w:val="none" w:sz="0" w:space="0" w:color="auto"/>
      </w:divBdr>
    </w:div>
    <w:div w:id="547307163">
      <w:bodyDiv w:val="1"/>
      <w:marLeft w:val="0"/>
      <w:marRight w:val="0"/>
      <w:marTop w:val="0"/>
      <w:marBottom w:val="0"/>
      <w:divBdr>
        <w:top w:val="none" w:sz="0" w:space="0" w:color="auto"/>
        <w:left w:val="none" w:sz="0" w:space="0" w:color="auto"/>
        <w:bottom w:val="none" w:sz="0" w:space="0" w:color="auto"/>
        <w:right w:val="none" w:sz="0" w:space="0" w:color="auto"/>
      </w:divBdr>
    </w:div>
    <w:div w:id="569073175">
      <w:bodyDiv w:val="1"/>
      <w:marLeft w:val="0"/>
      <w:marRight w:val="0"/>
      <w:marTop w:val="0"/>
      <w:marBottom w:val="0"/>
      <w:divBdr>
        <w:top w:val="none" w:sz="0" w:space="0" w:color="auto"/>
        <w:left w:val="none" w:sz="0" w:space="0" w:color="auto"/>
        <w:bottom w:val="none" w:sz="0" w:space="0" w:color="auto"/>
        <w:right w:val="none" w:sz="0" w:space="0" w:color="auto"/>
      </w:divBdr>
      <w:divsChild>
        <w:div w:id="984509165">
          <w:marLeft w:val="0"/>
          <w:marRight w:val="0"/>
          <w:marTop w:val="0"/>
          <w:marBottom w:val="0"/>
          <w:divBdr>
            <w:top w:val="none" w:sz="0" w:space="0" w:color="auto"/>
            <w:left w:val="none" w:sz="0" w:space="0" w:color="auto"/>
            <w:bottom w:val="none" w:sz="0" w:space="0" w:color="auto"/>
            <w:right w:val="none" w:sz="0" w:space="0" w:color="auto"/>
          </w:divBdr>
          <w:divsChild>
            <w:div w:id="86078259">
              <w:marLeft w:val="0"/>
              <w:marRight w:val="0"/>
              <w:marTop w:val="0"/>
              <w:marBottom w:val="0"/>
              <w:divBdr>
                <w:top w:val="none" w:sz="0" w:space="0" w:color="auto"/>
                <w:left w:val="none" w:sz="0" w:space="0" w:color="auto"/>
                <w:bottom w:val="none" w:sz="0" w:space="0" w:color="auto"/>
                <w:right w:val="none" w:sz="0" w:space="0" w:color="auto"/>
              </w:divBdr>
            </w:div>
            <w:div w:id="173110510">
              <w:marLeft w:val="0"/>
              <w:marRight w:val="0"/>
              <w:marTop w:val="0"/>
              <w:marBottom w:val="0"/>
              <w:divBdr>
                <w:top w:val="none" w:sz="0" w:space="0" w:color="auto"/>
                <w:left w:val="none" w:sz="0" w:space="0" w:color="auto"/>
                <w:bottom w:val="none" w:sz="0" w:space="0" w:color="auto"/>
                <w:right w:val="none" w:sz="0" w:space="0" w:color="auto"/>
              </w:divBdr>
            </w:div>
            <w:div w:id="493225183">
              <w:marLeft w:val="0"/>
              <w:marRight w:val="0"/>
              <w:marTop w:val="0"/>
              <w:marBottom w:val="0"/>
              <w:divBdr>
                <w:top w:val="none" w:sz="0" w:space="0" w:color="auto"/>
                <w:left w:val="none" w:sz="0" w:space="0" w:color="auto"/>
                <w:bottom w:val="none" w:sz="0" w:space="0" w:color="auto"/>
                <w:right w:val="none" w:sz="0" w:space="0" w:color="auto"/>
              </w:divBdr>
            </w:div>
            <w:div w:id="586771995">
              <w:marLeft w:val="0"/>
              <w:marRight w:val="0"/>
              <w:marTop w:val="0"/>
              <w:marBottom w:val="0"/>
              <w:divBdr>
                <w:top w:val="none" w:sz="0" w:space="0" w:color="auto"/>
                <w:left w:val="none" w:sz="0" w:space="0" w:color="auto"/>
                <w:bottom w:val="none" w:sz="0" w:space="0" w:color="auto"/>
                <w:right w:val="none" w:sz="0" w:space="0" w:color="auto"/>
              </w:divBdr>
            </w:div>
            <w:div w:id="684601137">
              <w:marLeft w:val="0"/>
              <w:marRight w:val="0"/>
              <w:marTop w:val="0"/>
              <w:marBottom w:val="0"/>
              <w:divBdr>
                <w:top w:val="none" w:sz="0" w:space="0" w:color="auto"/>
                <w:left w:val="none" w:sz="0" w:space="0" w:color="auto"/>
                <w:bottom w:val="none" w:sz="0" w:space="0" w:color="auto"/>
                <w:right w:val="none" w:sz="0" w:space="0" w:color="auto"/>
              </w:divBdr>
            </w:div>
            <w:div w:id="698817878">
              <w:marLeft w:val="0"/>
              <w:marRight w:val="0"/>
              <w:marTop w:val="0"/>
              <w:marBottom w:val="0"/>
              <w:divBdr>
                <w:top w:val="none" w:sz="0" w:space="0" w:color="auto"/>
                <w:left w:val="none" w:sz="0" w:space="0" w:color="auto"/>
                <w:bottom w:val="none" w:sz="0" w:space="0" w:color="auto"/>
                <w:right w:val="none" w:sz="0" w:space="0" w:color="auto"/>
              </w:divBdr>
            </w:div>
            <w:div w:id="715154507">
              <w:marLeft w:val="0"/>
              <w:marRight w:val="0"/>
              <w:marTop w:val="0"/>
              <w:marBottom w:val="0"/>
              <w:divBdr>
                <w:top w:val="none" w:sz="0" w:space="0" w:color="auto"/>
                <w:left w:val="none" w:sz="0" w:space="0" w:color="auto"/>
                <w:bottom w:val="none" w:sz="0" w:space="0" w:color="auto"/>
                <w:right w:val="none" w:sz="0" w:space="0" w:color="auto"/>
              </w:divBdr>
            </w:div>
            <w:div w:id="1091050994">
              <w:marLeft w:val="0"/>
              <w:marRight w:val="0"/>
              <w:marTop w:val="0"/>
              <w:marBottom w:val="0"/>
              <w:divBdr>
                <w:top w:val="none" w:sz="0" w:space="0" w:color="auto"/>
                <w:left w:val="none" w:sz="0" w:space="0" w:color="auto"/>
                <w:bottom w:val="none" w:sz="0" w:space="0" w:color="auto"/>
                <w:right w:val="none" w:sz="0" w:space="0" w:color="auto"/>
              </w:divBdr>
            </w:div>
            <w:div w:id="1422262785">
              <w:marLeft w:val="0"/>
              <w:marRight w:val="0"/>
              <w:marTop w:val="0"/>
              <w:marBottom w:val="0"/>
              <w:divBdr>
                <w:top w:val="none" w:sz="0" w:space="0" w:color="auto"/>
                <w:left w:val="none" w:sz="0" w:space="0" w:color="auto"/>
                <w:bottom w:val="none" w:sz="0" w:space="0" w:color="auto"/>
                <w:right w:val="none" w:sz="0" w:space="0" w:color="auto"/>
              </w:divBdr>
            </w:div>
            <w:div w:id="1517033485">
              <w:marLeft w:val="0"/>
              <w:marRight w:val="0"/>
              <w:marTop w:val="0"/>
              <w:marBottom w:val="0"/>
              <w:divBdr>
                <w:top w:val="none" w:sz="0" w:space="0" w:color="auto"/>
                <w:left w:val="none" w:sz="0" w:space="0" w:color="auto"/>
                <w:bottom w:val="none" w:sz="0" w:space="0" w:color="auto"/>
                <w:right w:val="none" w:sz="0" w:space="0" w:color="auto"/>
              </w:divBdr>
            </w:div>
            <w:div w:id="1718045399">
              <w:marLeft w:val="0"/>
              <w:marRight w:val="0"/>
              <w:marTop w:val="0"/>
              <w:marBottom w:val="0"/>
              <w:divBdr>
                <w:top w:val="none" w:sz="0" w:space="0" w:color="auto"/>
                <w:left w:val="none" w:sz="0" w:space="0" w:color="auto"/>
                <w:bottom w:val="none" w:sz="0" w:space="0" w:color="auto"/>
                <w:right w:val="none" w:sz="0" w:space="0" w:color="auto"/>
              </w:divBdr>
            </w:div>
            <w:div w:id="1825126752">
              <w:marLeft w:val="0"/>
              <w:marRight w:val="0"/>
              <w:marTop w:val="0"/>
              <w:marBottom w:val="0"/>
              <w:divBdr>
                <w:top w:val="none" w:sz="0" w:space="0" w:color="auto"/>
                <w:left w:val="none" w:sz="0" w:space="0" w:color="auto"/>
                <w:bottom w:val="none" w:sz="0" w:space="0" w:color="auto"/>
                <w:right w:val="none" w:sz="0" w:space="0" w:color="auto"/>
              </w:divBdr>
            </w:div>
            <w:div w:id="1928151887">
              <w:marLeft w:val="0"/>
              <w:marRight w:val="0"/>
              <w:marTop w:val="0"/>
              <w:marBottom w:val="0"/>
              <w:divBdr>
                <w:top w:val="none" w:sz="0" w:space="0" w:color="auto"/>
                <w:left w:val="none" w:sz="0" w:space="0" w:color="auto"/>
                <w:bottom w:val="none" w:sz="0" w:space="0" w:color="auto"/>
                <w:right w:val="none" w:sz="0" w:space="0" w:color="auto"/>
              </w:divBdr>
            </w:div>
            <w:div w:id="201695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853770">
      <w:bodyDiv w:val="1"/>
      <w:marLeft w:val="0"/>
      <w:marRight w:val="0"/>
      <w:marTop w:val="0"/>
      <w:marBottom w:val="0"/>
      <w:divBdr>
        <w:top w:val="none" w:sz="0" w:space="0" w:color="auto"/>
        <w:left w:val="none" w:sz="0" w:space="0" w:color="auto"/>
        <w:bottom w:val="none" w:sz="0" w:space="0" w:color="auto"/>
        <w:right w:val="none" w:sz="0" w:space="0" w:color="auto"/>
      </w:divBdr>
    </w:div>
    <w:div w:id="948707148">
      <w:bodyDiv w:val="1"/>
      <w:marLeft w:val="0"/>
      <w:marRight w:val="0"/>
      <w:marTop w:val="0"/>
      <w:marBottom w:val="0"/>
      <w:divBdr>
        <w:top w:val="none" w:sz="0" w:space="0" w:color="auto"/>
        <w:left w:val="none" w:sz="0" w:space="0" w:color="auto"/>
        <w:bottom w:val="none" w:sz="0" w:space="0" w:color="auto"/>
        <w:right w:val="none" w:sz="0" w:space="0" w:color="auto"/>
      </w:divBdr>
    </w:div>
    <w:div w:id="1328557120">
      <w:bodyDiv w:val="1"/>
      <w:marLeft w:val="0"/>
      <w:marRight w:val="0"/>
      <w:marTop w:val="0"/>
      <w:marBottom w:val="0"/>
      <w:divBdr>
        <w:top w:val="none" w:sz="0" w:space="0" w:color="auto"/>
        <w:left w:val="none" w:sz="0" w:space="0" w:color="auto"/>
        <w:bottom w:val="none" w:sz="0" w:space="0" w:color="auto"/>
        <w:right w:val="none" w:sz="0" w:space="0" w:color="auto"/>
      </w:divBdr>
      <w:divsChild>
        <w:div w:id="2005666411">
          <w:marLeft w:val="0"/>
          <w:marRight w:val="0"/>
          <w:marTop w:val="0"/>
          <w:marBottom w:val="0"/>
          <w:divBdr>
            <w:top w:val="none" w:sz="0" w:space="0" w:color="auto"/>
            <w:left w:val="none" w:sz="0" w:space="0" w:color="auto"/>
            <w:bottom w:val="none" w:sz="0" w:space="0" w:color="auto"/>
            <w:right w:val="none" w:sz="0" w:space="0" w:color="auto"/>
          </w:divBdr>
        </w:div>
      </w:divsChild>
    </w:div>
    <w:div w:id="1404454698">
      <w:bodyDiv w:val="1"/>
      <w:marLeft w:val="0"/>
      <w:marRight w:val="0"/>
      <w:marTop w:val="0"/>
      <w:marBottom w:val="0"/>
      <w:divBdr>
        <w:top w:val="none" w:sz="0" w:space="0" w:color="auto"/>
        <w:left w:val="none" w:sz="0" w:space="0" w:color="auto"/>
        <w:bottom w:val="none" w:sz="0" w:space="0" w:color="auto"/>
        <w:right w:val="none" w:sz="0" w:space="0" w:color="auto"/>
      </w:divBdr>
      <w:divsChild>
        <w:div w:id="330063327">
          <w:marLeft w:val="0"/>
          <w:marRight w:val="0"/>
          <w:marTop w:val="0"/>
          <w:marBottom w:val="0"/>
          <w:divBdr>
            <w:top w:val="none" w:sz="0" w:space="0" w:color="auto"/>
            <w:left w:val="none" w:sz="0" w:space="0" w:color="auto"/>
            <w:bottom w:val="none" w:sz="0" w:space="0" w:color="auto"/>
            <w:right w:val="none" w:sz="0" w:space="0" w:color="auto"/>
          </w:divBdr>
          <w:divsChild>
            <w:div w:id="1588271947">
              <w:marLeft w:val="0"/>
              <w:marRight w:val="0"/>
              <w:marTop w:val="0"/>
              <w:marBottom w:val="0"/>
              <w:divBdr>
                <w:top w:val="none" w:sz="0" w:space="0" w:color="auto"/>
                <w:left w:val="none" w:sz="0" w:space="0" w:color="auto"/>
                <w:bottom w:val="none" w:sz="0" w:space="0" w:color="auto"/>
                <w:right w:val="none" w:sz="0" w:space="0" w:color="auto"/>
              </w:divBdr>
              <w:divsChild>
                <w:div w:id="1442458132">
                  <w:marLeft w:val="0"/>
                  <w:marRight w:val="0"/>
                  <w:marTop w:val="0"/>
                  <w:marBottom w:val="0"/>
                  <w:divBdr>
                    <w:top w:val="none" w:sz="0" w:space="0" w:color="auto"/>
                    <w:left w:val="none" w:sz="0" w:space="0" w:color="auto"/>
                    <w:bottom w:val="none" w:sz="0" w:space="0" w:color="auto"/>
                    <w:right w:val="none" w:sz="0" w:space="0" w:color="auto"/>
                  </w:divBdr>
                  <w:divsChild>
                    <w:div w:id="19304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788520">
              <w:marLeft w:val="0"/>
              <w:marRight w:val="0"/>
              <w:marTop w:val="0"/>
              <w:marBottom w:val="0"/>
              <w:divBdr>
                <w:top w:val="none" w:sz="0" w:space="0" w:color="auto"/>
                <w:left w:val="none" w:sz="0" w:space="0" w:color="auto"/>
                <w:bottom w:val="none" w:sz="0" w:space="0" w:color="auto"/>
                <w:right w:val="none" w:sz="0" w:space="0" w:color="auto"/>
              </w:divBdr>
              <w:divsChild>
                <w:div w:id="947004504">
                  <w:marLeft w:val="0"/>
                  <w:marRight w:val="0"/>
                  <w:marTop w:val="0"/>
                  <w:marBottom w:val="0"/>
                  <w:divBdr>
                    <w:top w:val="none" w:sz="0" w:space="0" w:color="auto"/>
                    <w:left w:val="none" w:sz="0" w:space="0" w:color="auto"/>
                    <w:bottom w:val="none" w:sz="0" w:space="0" w:color="auto"/>
                    <w:right w:val="none" w:sz="0" w:space="0" w:color="auto"/>
                  </w:divBdr>
                  <w:divsChild>
                    <w:div w:id="1987975648">
                      <w:marLeft w:val="0"/>
                      <w:marRight w:val="0"/>
                      <w:marTop w:val="0"/>
                      <w:marBottom w:val="0"/>
                      <w:divBdr>
                        <w:top w:val="none" w:sz="0" w:space="0" w:color="auto"/>
                        <w:left w:val="none" w:sz="0" w:space="0" w:color="auto"/>
                        <w:bottom w:val="none" w:sz="0" w:space="0" w:color="auto"/>
                        <w:right w:val="none" w:sz="0" w:space="0" w:color="auto"/>
                      </w:divBdr>
                      <w:divsChild>
                        <w:div w:id="551383481">
                          <w:marLeft w:val="0"/>
                          <w:marRight w:val="0"/>
                          <w:marTop w:val="0"/>
                          <w:marBottom w:val="0"/>
                          <w:divBdr>
                            <w:top w:val="none" w:sz="0" w:space="0" w:color="auto"/>
                            <w:left w:val="none" w:sz="0" w:space="0" w:color="auto"/>
                            <w:bottom w:val="none" w:sz="0" w:space="0" w:color="auto"/>
                            <w:right w:val="none" w:sz="0" w:space="0" w:color="auto"/>
                          </w:divBdr>
                          <w:divsChild>
                            <w:div w:id="26760679">
                              <w:marLeft w:val="0"/>
                              <w:marRight w:val="0"/>
                              <w:marTop w:val="0"/>
                              <w:marBottom w:val="0"/>
                              <w:divBdr>
                                <w:top w:val="none" w:sz="0" w:space="0" w:color="auto"/>
                                <w:left w:val="none" w:sz="0" w:space="0" w:color="auto"/>
                                <w:bottom w:val="none" w:sz="0" w:space="0" w:color="auto"/>
                                <w:right w:val="none" w:sz="0" w:space="0" w:color="auto"/>
                              </w:divBdr>
                              <w:divsChild>
                                <w:div w:id="70675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4936499">
      <w:bodyDiv w:val="1"/>
      <w:marLeft w:val="0"/>
      <w:marRight w:val="0"/>
      <w:marTop w:val="0"/>
      <w:marBottom w:val="0"/>
      <w:divBdr>
        <w:top w:val="none" w:sz="0" w:space="0" w:color="auto"/>
        <w:left w:val="none" w:sz="0" w:space="0" w:color="auto"/>
        <w:bottom w:val="none" w:sz="0" w:space="0" w:color="auto"/>
        <w:right w:val="none" w:sz="0" w:space="0" w:color="auto"/>
      </w:divBdr>
      <w:divsChild>
        <w:div w:id="494147436">
          <w:marLeft w:val="0"/>
          <w:marRight w:val="0"/>
          <w:marTop w:val="0"/>
          <w:marBottom w:val="0"/>
          <w:divBdr>
            <w:top w:val="none" w:sz="0" w:space="0" w:color="auto"/>
            <w:left w:val="none" w:sz="0" w:space="0" w:color="auto"/>
            <w:bottom w:val="none" w:sz="0" w:space="0" w:color="auto"/>
            <w:right w:val="none" w:sz="0" w:space="0" w:color="auto"/>
          </w:divBdr>
        </w:div>
        <w:div w:id="576983821">
          <w:marLeft w:val="0"/>
          <w:marRight w:val="0"/>
          <w:marTop w:val="0"/>
          <w:marBottom w:val="0"/>
          <w:divBdr>
            <w:top w:val="none" w:sz="0" w:space="0" w:color="auto"/>
            <w:left w:val="none" w:sz="0" w:space="0" w:color="auto"/>
            <w:bottom w:val="none" w:sz="0" w:space="0" w:color="auto"/>
            <w:right w:val="none" w:sz="0" w:space="0" w:color="auto"/>
          </w:divBdr>
        </w:div>
      </w:divsChild>
    </w:div>
    <w:div w:id="1495100360">
      <w:bodyDiv w:val="1"/>
      <w:marLeft w:val="0"/>
      <w:marRight w:val="0"/>
      <w:marTop w:val="0"/>
      <w:marBottom w:val="0"/>
      <w:divBdr>
        <w:top w:val="none" w:sz="0" w:space="0" w:color="auto"/>
        <w:left w:val="none" w:sz="0" w:space="0" w:color="auto"/>
        <w:bottom w:val="none" w:sz="0" w:space="0" w:color="auto"/>
        <w:right w:val="none" w:sz="0" w:space="0" w:color="auto"/>
      </w:divBdr>
      <w:divsChild>
        <w:div w:id="687214136">
          <w:marLeft w:val="0"/>
          <w:marRight w:val="0"/>
          <w:marTop w:val="0"/>
          <w:marBottom w:val="0"/>
          <w:divBdr>
            <w:top w:val="none" w:sz="0" w:space="0" w:color="auto"/>
            <w:left w:val="none" w:sz="0" w:space="0" w:color="auto"/>
            <w:bottom w:val="none" w:sz="0" w:space="0" w:color="auto"/>
            <w:right w:val="none" w:sz="0" w:space="0" w:color="auto"/>
          </w:divBdr>
        </w:div>
        <w:div w:id="2126002345">
          <w:marLeft w:val="0"/>
          <w:marRight w:val="0"/>
          <w:marTop w:val="0"/>
          <w:marBottom w:val="0"/>
          <w:divBdr>
            <w:top w:val="none" w:sz="0" w:space="0" w:color="auto"/>
            <w:left w:val="none" w:sz="0" w:space="0" w:color="auto"/>
            <w:bottom w:val="none" w:sz="0" w:space="0" w:color="auto"/>
            <w:right w:val="none" w:sz="0" w:space="0" w:color="auto"/>
          </w:divBdr>
          <w:divsChild>
            <w:div w:id="1928422921">
              <w:marLeft w:val="0"/>
              <w:marRight w:val="0"/>
              <w:marTop w:val="0"/>
              <w:marBottom w:val="0"/>
              <w:divBdr>
                <w:top w:val="none" w:sz="0" w:space="0" w:color="auto"/>
                <w:left w:val="none" w:sz="0" w:space="0" w:color="auto"/>
                <w:bottom w:val="none" w:sz="0" w:space="0" w:color="auto"/>
                <w:right w:val="none" w:sz="0" w:space="0" w:color="auto"/>
              </w:divBdr>
              <w:divsChild>
                <w:div w:id="237911958">
                  <w:marLeft w:val="0"/>
                  <w:marRight w:val="0"/>
                  <w:marTop w:val="0"/>
                  <w:marBottom w:val="0"/>
                  <w:divBdr>
                    <w:top w:val="none" w:sz="0" w:space="0" w:color="auto"/>
                    <w:left w:val="none" w:sz="0" w:space="0" w:color="auto"/>
                    <w:bottom w:val="none" w:sz="0" w:space="0" w:color="auto"/>
                    <w:right w:val="none" w:sz="0" w:space="0" w:color="auto"/>
                  </w:divBdr>
                  <w:divsChild>
                    <w:div w:id="473639502">
                      <w:marLeft w:val="0"/>
                      <w:marRight w:val="0"/>
                      <w:marTop w:val="0"/>
                      <w:marBottom w:val="0"/>
                      <w:divBdr>
                        <w:top w:val="none" w:sz="0" w:space="0" w:color="auto"/>
                        <w:left w:val="none" w:sz="0" w:space="0" w:color="auto"/>
                        <w:bottom w:val="none" w:sz="0" w:space="0" w:color="auto"/>
                        <w:right w:val="none" w:sz="0" w:space="0" w:color="auto"/>
                      </w:divBdr>
                      <w:divsChild>
                        <w:div w:id="32173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818260">
          <w:marLeft w:val="0"/>
          <w:marRight w:val="0"/>
          <w:marTop w:val="0"/>
          <w:marBottom w:val="0"/>
          <w:divBdr>
            <w:top w:val="none" w:sz="0" w:space="0" w:color="auto"/>
            <w:left w:val="none" w:sz="0" w:space="0" w:color="auto"/>
            <w:bottom w:val="none" w:sz="0" w:space="0" w:color="auto"/>
            <w:right w:val="none" w:sz="0" w:space="0" w:color="auto"/>
          </w:divBdr>
          <w:divsChild>
            <w:div w:id="1207521405">
              <w:marLeft w:val="0"/>
              <w:marRight w:val="0"/>
              <w:marTop w:val="0"/>
              <w:marBottom w:val="0"/>
              <w:divBdr>
                <w:top w:val="none" w:sz="0" w:space="0" w:color="auto"/>
                <w:left w:val="none" w:sz="0" w:space="0" w:color="auto"/>
                <w:bottom w:val="none" w:sz="0" w:space="0" w:color="auto"/>
                <w:right w:val="none" w:sz="0" w:space="0" w:color="auto"/>
              </w:divBdr>
              <w:divsChild>
                <w:div w:id="1306741971">
                  <w:marLeft w:val="0"/>
                  <w:marRight w:val="0"/>
                  <w:marTop w:val="0"/>
                  <w:marBottom w:val="0"/>
                  <w:divBdr>
                    <w:top w:val="none" w:sz="0" w:space="0" w:color="auto"/>
                    <w:left w:val="none" w:sz="0" w:space="0" w:color="auto"/>
                    <w:bottom w:val="none" w:sz="0" w:space="0" w:color="auto"/>
                    <w:right w:val="none" w:sz="0" w:space="0" w:color="auto"/>
                  </w:divBdr>
                  <w:divsChild>
                    <w:div w:id="339358792">
                      <w:marLeft w:val="0"/>
                      <w:marRight w:val="0"/>
                      <w:marTop w:val="0"/>
                      <w:marBottom w:val="0"/>
                      <w:divBdr>
                        <w:top w:val="none" w:sz="0" w:space="0" w:color="auto"/>
                        <w:left w:val="none" w:sz="0" w:space="0" w:color="auto"/>
                        <w:bottom w:val="none" w:sz="0" w:space="0" w:color="auto"/>
                        <w:right w:val="none" w:sz="0" w:space="0" w:color="auto"/>
                      </w:divBdr>
                      <w:divsChild>
                        <w:div w:id="644630146">
                          <w:marLeft w:val="0"/>
                          <w:marRight w:val="0"/>
                          <w:marTop w:val="0"/>
                          <w:marBottom w:val="0"/>
                          <w:divBdr>
                            <w:top w:val="none" w:sz="0" w:space="0" w:color="auto"/>
                            <w:left w:val="none" w:sz="0" w:space="0" w:color="auto"/>
                            <w:bottom w:val="none" w:sz="0" w:space="0" w:color="auto"/>
                            <w:right w:val="none" w:sz="0" w:space="0" w:color="auto"/>
                          </w:divBdr>
                          <w:divsChild>
                            <w:div w:id="1108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270108">
      <w:bodyDiv w:val="1"/>
      <w:marLeft w:val="0"/>
      <w:marRight w:val="0"/>
      <w:marTop w:val="0"/>
      <w:marBottom w:val="0"/>
      <w:divBdr>
        <w:top w:val="none" w:sz="0" w:space="0" w:color="auto"/>
        <w:left w:val="none" w:sz="0" w:space="0" w:color="auto"/>
        <w:bottom w:val="none" w:sz="0" w:space="0" w:color="auto"/>
        <w:right w:val="none" w:sz="0" w:space="0" w:color="auto"/>
      </w:divBdr>
    </w:div>
    <w:div w:id="1773933559">
      <w:bodyDiv w:val="1"/>
      <w:marLeft w:val="0"/>
      <w:marRight w:val="0"/>
      <w:marTop w:val="0"/>
      <w:marBottom w:val="0"/>
      <w:divBdr>
        <w:top w:val="none" w:sz="0" w:space="0" w:color="auto"/>
        <w:left w:val="none" w:sz="0" w:space="0" w:color="auto"/>
        <w:bottom w:val="none" w:sz="0" w:space="0" w:color="auto"/>
        <w:right w:val="none" w:sz="0" w:space="0" w:color="auto"/>
      </w:divBdr>
      <w:divsChild>
        <w:div w:id="1728452048">
          <w:marLeft w:val="0"/>
          <w:marRight w:val="0"/>
          <w:marTop w:val="0"/>
          <w:marBottom w:val="0"/>
          <w:divBdr>
            <w:top w:val="none" w:sz="0" w:space="0" w:color="auto"/>
            <w:left w:val="none" w:sz="0" w:space="0" w:color="auto"/>
            <w:bottom w:val="none" w:sz="0" w:space="0" w:color="auto"/>
            <w:right w:val="none" w:sz="0" w:space="0" w:color="auto"/>
          </w:divBdr>
          <w:divsChild>
            <w:div w:id="1907258188">
              <w:marLeft w:val="0"/>
              <w:marRight w:val="0"/>
              <w:marTop w:val="0"/>
              <w:marBottom w:val="0"/>
              <w:divBdr>
                <w:top w:val="none" w:sz="0" w:space="0" w:color="auto"/>
                <w:left w:val="none" w:sz="0" w:space="0" w:color="auto"/>
                <w:bottom w:val="none" w:sz="0" w:space="0" w:color="auto"/>
                <w:right w:val="none" w:sz="0" w:space="0" w:color="auto"/>
              </w:divBdr>
            </w:div>
          </w:divsChild>
        </w:div>
        <w:div w:id="1427073685">
          <w:marLeft w:val="0"/>
          <w:marRight w:val="0"/>
          <w:marTop w:val="0"/>
          <w:marBottom w:val="0"/>
          <w:divBdr>
            <w:top w:val="none" w:sz="0" w:space="0" w:color="auto"/>
            <w:left w:val="none" w:sz="0" w:space="0" w:color="auto"/>
            <w:bottom w:val="none" w:sz="0" w:space="0" w:color="auto"/>
            <w:right w:val="none" w:sz="0" w:space="0" w:color="auto"/>
          </w:divBdr>
        </w:div>
        <w:div w:id="457527758">
          <w:marLeft w:val="0"/>
          <w:marRight w:val="0"/>
          <w:marTop w:val="0"/>
          <w:marBottom w:val="0"/>
          <w:divBdr>
            <w:top w:val="none" w:sz="0" w:space="0" w:color="auto"/>
            <w:left w:val="none" w:sz="0" w:space="0" w:color="auto"/>
            <w:bottom w:val="none" w:sz="0" w:space="0" w:color="auto"/>
            <w:right w:val="none" w:sz="0" w:space="0" w:color="auto"/>
          </w:divBdr>
        </w:div>
      </w:divsChild>
    </w:div>
    <w:div w:id="1845705058">
      <w:bodyDiv w:val="1"/>
      <w:marLeft w:val="0"/>
      <w:marRight w:val="0"/>
      <w:marTop w:val="0"/>
      <w:marBottom w:val="0"/>
      <w:divBdr>
        <w:top w:val="none" w:sz="0" w:space="0" w:color="auto"/>
        <w:left w:val="none" w:sz="0" w:space="0" w:color="auto"/>
        <w:bottom w:val="none" w:sz="0" w:space="0" w:color="auto"/>
        <w:right w:val="none" w:sz="0" w:space="0" w:color="auto"/>
      </w:divBdr>
      <w:divsChild>
        <w:div w:id="1673531089">
          <w:marLeft w:val="0"/>
          <w:marRight w:val="0"/>
          <w:marTop w:val="240"/>
          <w:marBottom w:val="240"/>
          <w:divBdr>
            <w:top w:val="none" w:sz="0" w:space="0" w:color="auto"/>
            <w:left w:val="none" w:sz="0" w:space="0" w:color="auto"/>
            <w:bottom w:val="none" w:sz="0" w:space="0" w:color="auto"/>
            <w:right w:val="none" w:sz="0" w:space="0" w:color="auto"/>
          </w:divBdr>
        </w:div>
      </w:divsChild>
    </w:div>
    <w:div w:id="208171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yperlink" Target="https://www.tin247.com/dao_tao_truc_tuyen_xu_huong_phat_trien_trong_giao_duc_dai_hoc-1-26777708.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apchicongthuong.vn/images/20/10/23/loi_ich_cua_viec_su_dung_cong_nghe_thong_tin_trong_hoc_tap.gif" TargetMode="External"/><Relationship Id="rId17" Type="http://schemas.openxmlformats.org/officeDocument/2006/relationships/hyperlink" Target="http://tapchitaichinh.vn/nghien-cuu-trao-doi/phat-trien-giao-duc-dao-tao-truc-tuyen-o-viet-nam-trong-thoi-ky-hoi-nhap-301446.html"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hyperlink" Target="https://mona.media/e-learning-la-gi/"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APA">
  <b:Source>
    <b:Tag>Tri13</b:Tag>
    <b:SourceType>JournalArticle</b:SourceType>
    <b:Guid>{D033D557-66D9-4C79-8360-985B3ED99EAC}</b:Guid>
    <b:Title>Face recognition using Gabor feature combining with Adaboost and k-mean</b:Title>
    <b:Year>2013</b:Year>
    <b:LCID>en-US</b:LCID>
    <b:Author>
      <b:Author>
        <b:NameList>
          <b:Person>
            <b:Last>Dat</b:Last>
            <b:First>Trinh</b:First>
            <b:Middle>Tat</b:Middle>
          </b:Person>
          <b:Person>
            <b:Last>Bao</b:Last>
            <b:First>Pham</b:First>
            <b:Middle>The</b:Middle>
          </b:Person>
        </b:NameList>
      </b:Author>
    </b:Author>
    <b:JournalName>Journal of Science, Ho Chi Minh City University of Education</b:JournalName>
    <b:Issue>43</b:Issue>
    <b:RefOrder>8</b:RefOrder>
  </b:Source>
  <b:Source>
    <b:Tag>Hoa17</b:Tag>
    <b:SourceType>JournalArticle</b:SourceType>
    <b:Guid>{79BAD40B-5B11-4E3C-B535-37AC24796E75}</b:Guid>
    <b:LCID>en-US</b:LCID>
    <b:Author>
      <b:Author>
        <b:NameList>
          <b:Person>
            <b:Last>Truong</b:Last>
            <b:First>Hoang</b:First>
            <b:Middle>Van</b:Middle>
          </b:Person>
          <b:Person>
            <b:Last>Ngo</b:Last>
            <b:First>Viet</b:First>
          </b:Person>
          <b:Person>
            <b:Last>Bao</b:Last>
            <b:First>Pham</b:First>
            <b:Middle>The</b:Middle>
          </b:Person>
        </b:NameList>
      </b:Author>
    </b:Author>
    <b:Title>Face recognition based on hybrid Contourlet features with Bayesian network</b:Title>
    <b:JournalName>International Conference on Video and Image Processing (ICVIP'17)</b:JournalName>
    <b:Year>2017</b:Year>
    <b:RefOrder>1</b:RefOrder>
  </b:Source>
  <b:Source>
    <b:Tag>Zha16</b:Tag>
    <b:SourceType>JournalArticle</b:SourceType>
    <b:Guid>{FE611249-7526-4AC4-95F5-86A38EAE41DF}</b:Guid>
    <b:LCID>en-US</b:LCID>
    <b:Author>
      <b:Author>
        <b:NameList>
          <b:Person>
            <b:Last>Zhang</b:Last>
            <b:First>Y.</b:First>
          </b:Person>
          <b:Person>
            <b:Last>Zhao</b:Last>
            <b:First>D.</b:First>
          </b:Person>
          <b:Person>
            <b:Last>Sun</b:Last>
            <b:First>J.</b:First>
          </b:Person>
          <b:Person>
            <b:Last>Zou</b:Last>
            <b:First>G.</b:First>
          </b:Person>
          <b:Person>
            <b:Last>Li</b:Last>
            <b:First>W.</b:First>
          </b:Person>
        </b:NameList>
      </b:Author>
    </b:Author>
    <b:Title>Adaptive convolutional neural network and its application in face recognition</b:Title>
    <b:JournalName>Neural Processing Letters</b:JournalName>
    <b:Year>2016</b:Year>
    <b:Volume>43</b:Volume>
    <b:Issue>2</b:Issue>
    <b:RefOrder>2</b:RefOrder>
  </b:Source>
  <b:Source>
    <b:Tag>Gan14</b:Tag>
    <b:SourceType>JournalArticle</b:SourceType>
    <b:Guid>{956AFD0A-5D99-4B42-8D20-83B609D36C43}</b:Guid>
    <b:LCID>en-US</b:LCID>
    <b:Author>
      <b:Author>
        <b:NameList>
          <b:Person>
            <b:Last>Gan</b:Last>
            <b:First>Yufei</b:First>
          </b:Person>
          <b:Person>
            <b:Last>Yang</b:Last>
            <b:First>Teng</b:First>
          </b:Person>
          <b:Person>
            <b:Last>He</b:Last>
            <b:First>Chu</b:First>
          </b:Person>
        </b:NameList>
      </b:Author>
    </b:Author>
    <b:Title>A deep graph embedding network model for face recognition</b:Title>
    <b:JournalName>Signal Processing (ICSP), 2014 12th International Conference on</b:JournalName>
    <b:Year>2014</b:Year>
    <b:Pages>1268-1271</b:Pages>
    <b:RefOrder>3</b:RefOrder>
  </b:Source>
  <b:Source>
    <b:Tag>Wan14</b:Tag>
    <b:SourceType>JournalArticle</b:SourceType>
    <b:Guid>{483CA96E-7924-4AF7-A1EC-316645B04CDC}</b:Guid>
    <b:LCID>en-US</b:LCID>
    <b:Author>
      <b:Author>
        <b:NameList>
          <b:Person>
            <b:Last>Wang</b:Last>
            <b:First>W.</b:First>
          </b:Person>
          <b:Person>
            <b:Last>Yang</b:Last>
            <b:First>J.</b:First>
          </b:Person>
          <b:Person>
            <b:Last>Xiao</b:Last>
            <b:First>J.</b:First>
          </b:Person>
          <b:Person>
            <b:Last>Li</b:Last>
            <b:First>S.</b:First>
          </b:Person>
          <b:Person>
            <b:Last>Zhou</b:Last>
            <b:First>D.</b:First>
          </b:Person>
        </b:NameList>
      </b:Author>
    </b:Author>
    <b:Title>Face recognition based on deep learning</b:Title>
    <b:JournalName>International Conference on Human Centered Computing</b:JournalName>
    <b:Year>2014</b:Year>
    <b:Pages>812-820</b:Pages>
    <b:Publisher>Springer, Cham.</b:Publisher>
    <b:RefOrder>4</b:RefOrder>
  </b:Source>
  <b:Source>
    <b:Tag>Kas16</b:Tag>
    <b:SourceType>JournalArticle</b:SourceType>
    <b:Guid>{A91E9583-69A4-4270-A4BE-472CBA5C164C}</b:Guid>
    <b:LCID>en-US</b:LCID>
    <b:Author>
      <b:Author>
        <b:NameList>
          <b:Person>
            <b:Last>Kasemsumran</b:Last>
            <b:First>Payungsak</b:First>
          </b:Person>
          <b:Person>
            <b:Last>Auephanwiriyakul</b:Last>
            <b:First>Sansanee</b:First>
          </b:Person>
          <b:Person>
            <b:Last>Theera-Umpon</b:Last>
            <b:First>Nipon</b:First>
          </b:Person>
        </b:NameList>
      </b:Author>
    </b:Author>
    <b:Title>Face recognition using string grammar fuzzy K-nearest neighbor</b:Title>
    <b:JournalName>Knowledge and Smart Technology (KST), 2016 8th International Conference on</b:JournalName>
    <b:Year>2016</b:Year>
    <b:Pages>55-59</b:Pages>
    <b:RefOrder>5</b:RefOrder>
  </b:Source>
  <b:Source>
    <b:Tag>LuZ17</b:Tag>
    <b:SourceType>JournalArticle</b:SourceType>
    <b:Guid>{F0350E87-E23A-447E-9400-92F3A051C762}</b:Guid>
    <b:LCID>en-US</b:LCID>
    <b:Author>
      <b:Author>
        <b:NameList>
          <b:Person>
            <b:Last>Lu</b:Last>
            <b:First>Ze</b:First>
          </b:Person>
          <b:Person>
            <b:Last>Jiang</b:Last>
            <b:First>Xudong</b:First>
          </b:Person>
          <b:Person>
            <b:Last>Kot</b:Last>
            <b:First>Alex</b:First>
          </b:Person>
        </b:NameList>
      </b:Author>
    </b:Author>
    <b:Title>A novel LBP-based Color descriptor for face recognition</b:Title>
    <b:JournalName>Acoustics, Speech and Signal Processing (ICASSP), 2017 IEEE International Conference on</b:JournalName>
    <b:Year>2017</b:Year>
    <b:Pages>1857-1861</b:Pages>
    <b:RefOrder>6</b:RefOrder>
  </b:Source>
  <b:Source>
    <b:Tag>Liu17</b:Tag>
    <b:SourceType>JournalArticle</b:SourceType>
    <b:Guid>{40A37818-AD1A-499D-BA72-619ACEA60C84}</b:Guid>
    <b:LCID>en-US</b:LCID>
    <b:Author>
      <b:Author>
        <b:NameList>
          <b:Person>
            <b:Last>Liu</b:Last>
            <b:First>Z.</b:First>
          </b:Person>
          <b:Person>
            <b:Last>Xie</b:Last>
            <b:First>G.</b:First>
          </b:Person>
          <b:Person>
            <b:Last>Zhang</b:Last>
            <b:First>L.</b:First>
          </b:Person>
          <b:Person>
            <b:Last>Pu</b:Last>
            <b:First>J.</b:First>
          </b:Person>
        </b:NameList>
      </b:Author>
    </b:Author>
    <b:Title>Fusion linear representation-based classification</b:Title>
    <b:JournalName>Soft Computing</b:JournalName>
    <b:Year>2017</b:Year>
    <b:Pages>1-9</b:Pages>
    <b:Publisher>Springer</b:Publisher>
    <b:RefOrder>7</b:RefOrder>
  </b:Source>
</b:Sources>
</file>

<file path=customXml/itemProps1.xml><?xml version="1.0" encoding="utf-8"?>
<ds:datastoreItem xmlns:ds="http://schemas.openxmlformats.org/officeDocument/2006/customXml" ds:itemID="{0E1F2CFB-4070-44CC-9CB9-5D17ED68D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2347</Words>
  <Characters>13382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NVDANH</dc:creator>
  <cp:lastModifiedBy>CoHoa</cp:lastModifiedBy>
  <cp:revision>5</cp:revision>
  <cp:lastPrinted>2021-03-19T02:09:00Z</cp:lastPrinted>
  <dcterms:created xsi:type="dcterms:W3CDTF">2021-03-19T04:59:00Z</dcterms:created>
  <dcterms:modified xsi:type="dcterms:W3CDTF">2021-04-23T01:09:00Z</dcterms:modified>
</cp:coreProperties>
</file>